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D88" w:rsidRDefault="00D54D88" w:rsidP="00D54D88">
      <w:pPr>
        <w:spacing w:line="360" w:lineRule="auto"/>
        <w:jc w:val="left"/>
        <w:rPr>
          <w:rFonts w:ascii="黑体" w:eastAsia="黑体" w:hAnsi="黑体" w:cs="黑体"/>
          <w:color w:val="000000"/>
          <w:sz w:val="32"/>
          <w:szCs w:val="32"/>
        </w:rPr>
      </w:pPr>
    </w:p>
    <w:p w:rsidR="00D54D88" w:rsidRDefault="00D54D88" w:rsidP="00D54D88">
      <w:pPr>
        <w:spacing w:line="360" w:lineRule="auto"/>
        <w:jc w:val="center"/>
        <w:rPr>
          <w:b/>
          <w:color w:val="000000"/>
          <w:sz w:val="24"/>
        </w:rPr>
      </w:pPr>
    </w:p>
    <w:p w:rsidR="004278FE" w:rsidRDefault="00CD4E8C" w:rsidP="00D54D88">
      <w:pPr>
        <w:jc w:val="center"/>
        <w:rPr>
          <w:b/>
          <w:color w:val="000000"/>
          <w:sz w:val="48"/>
          <w:szCs w:val="48"/>
        </w:rPr>
      </w:pPr>
      <w:r>
        <w:rPr>
          <w:rFonts w:hint="eastAsia"/>
          <w:b/>
          <w:color w:val="000000"/>
          <w:sz w:val="48"/>
          <w:szCs w:val="48"/>
        </w:rPr>
        <w:t>温岭市东辉南路改造工程</w:t>
      </w:r>
    </w:p>
    <w:p w:rsidR="00481A99" w:rsidRDefault="00481A99" w:rsidP="00D54D88">
      <w:pPr>
        <w:jc w:val="center"/>
        <w:rPr>
          <w:b/>
          <w:color w:val="000000"/>
          <w:sz w:val="52"/>
          <w:szCs w:val="52"/>
        </w:rPr>
      </w:pPr>
    </w:p>
    <w:p w:rsidR="00D54D88" w:rsidRDefault="00D54D88" w:rsidP="00D54D88">
      <w:pPr>
        <w:jc w:val="center"/>
        <w:rPr>
          <w:b/>
          <w:color w:val="000000"/>
          <w:sz w:val="52"/>
          <w:szCs w:val="52"/>
        </w:rPr>
      </w:pPr>
      <w:r>
        <w:rPr>
          <w:rFonts w:hint="eastAsia"/>
          <w:b/>
          <w:color w:val="000000"/>
          <w:sz w:val="52"/>
          <w:szCs w:val="52"/>
        </w:rPr>
        <w:t>监理招标文件</w:t>
      </w:r>
    </w:p>
    <w:p w:rsidR="00D54D88" w:rsidRDefault="00D54D88" w:rsidP="00D54D88">
      <w:pPr>
        <w:jc w:val="center"/>
        <w:rPr>
          <w:b/>
          <w:color w:val="000000"/>
          <w:sz w:val="32"/>
          <w:szCs w:val="32"/>
        </w:rPr>
      </w:pPr>
    </w:p>
    <w:p w:rsidR="00D54D88" w:rsidRDefault="00D54D88" w:rsidP="00D54D88">
      <w:pPr>
        <w:spacing w:line="360" w:lineRule="auto"/>
        <w:rPr>
          <w:color w:val="000000"/>
          <w:sz w:val="24"/>
        </w:rPr>
      </w:pPr>
    </w:p>
    <w:p w:rsidR="00D54D88" w:rsidRDefault="00D54D88" w:rsidP="00D54D88">
      <w:pPr>
        <w:spacing w:line="360" w:lineRule="auto"/>
        <w:rPr>
          <w:color w:val="000000"/>
          <w:sz w:val="24"/>
        </w:rPr>
      </w:pPr>
    </w:p>
    <w:p w:rsidR="00D54D88" w:rsidRPr="008751F5" w:rsidRDefault="00D54D88" w:rsidP="00D54D88">
      <w:pPr>
        <w:spacing w:line="360" w:lineRule="auto"/>
        <w:rPr>
          <w:color w:val="000000"/>
          <w:sz w:val="24"/>
        </w:rPr>
      </w:pPr>
    </w:p>
    <w:p w:rsidR="00D54D88" w:rsidRPr="00D54D88" w:rsidRDefault="00D54D88" w:rsidP="00D54D88">
      <w:pPr>
        <w:spacing w:line="360" w:lineRule="auto"/>
        <w:ind w:firstLineChars="200" w:firstLine="600"/>
        <w:rPr>
          <w:rFonts w:asciiTheme="minorEastAsia" w:eastAsiaTheme="minorEastAsia" w:hAnsiTheme="minorEastAsia"/>
          <w:color w:val="000000"/>
          <w:sz w:val="30"/>
          <w:szCs w:val="30"/>
          <w:u w:val="single"/>
        </w:rPr>
      </w:pPr>
      <w:r w:rsidRPr="00D54D88">
        <w:rPr>
          <w:rFonts w:hint="eastAsia"/>
          <w:color w:val="000000"/>
          <w:sz w:val="30"/>
          <w:szCs w:val="30"/>
        </w:rPr>
        <w:t>招</w:t>
      </w:r>
      <w:r w:rsidRPr="00D54D88">
        <w:rPr>
          <w:rFonts w:hint="eastAsia"/>
          <w:color w:val="000000"/>
          <w:sz w:val="30"/>
          <w:szCs w:val="30"/>
        </w:rPr>
        <w:t xml:space="preserve"> </w:t>
      </w:r>
      <w:r w:rsidRPr="00D54D88">
        <w:rPr>
          <w:rFonts w:hint="eastAsia"/>
          <w:color w:val="000000"/>
          <w:sz w:val="30"/>
          <w:szCs w:val="30"/>
        </w:rPr>
        <w:t>标</w:t>
      </w:r>
      <w:r w:rsidRPr="00D54D88">
        <w:rPr>
          <w:rFonts w:hint="eastAsia"/>
          <w:color w:val="000000"/>
          <w:sz w:val="30"/>
          <w:szCs w:val="30"/>
        </w:rPr>
        <w:t xml:space="preserve"> </w:t>
      </w:r>
      <w:r w:rsidRPr="00D54D88">
        <w:rPr>
          <w:rFonts w:hint="eastAsia"/>
          <w:color w:val="000000"/>
          <w:sz w:val="30"/>
          <w:szCs w:val="30"/>
        </w:rPr>
        <w:t>人：</w:t>
      </w:r>
      <w:r w:rsidR="00286062">
        <w:rPr>
          <w:rFonts w:asciiTheme="minorEastAsia" w:eastAsiaTheme="minorEastAsia" w:hAnsiTheme="minorEastAsia" w:hint="eastAsia"/>
          <w:spacing w:val="20"/>
          <w:kern w:val="21"/>
          <w:sz w:val="30"/>
          <w:szCs w:val="30"/>
          <w:u w:val="single"/>
        </w:rPr>
        <w:t>温岭市城市建设综合开发有限责任公司</w:t>
      </w:r>
      <w:r w:rsidRPr="00D54D88">
        <w:rPr>
          <w:rFonts w:asciiTheme="minorEastAsia" w:eastAsiaTheme="minorEastAsia" w:hAnsiTheme="minorEastAsia" w:hint="eastAsia"/>
          <w:color w:val="000000"/>
          <w:sz w:val="30"/>
          <w:szCs w:val="30"/>
        </w:rPr>
        <w:t>（盖章）</w:t>
      </w:r>
    </w:p>
    <w:p w:rsidR="00D54D88" w:rsidRPr="00286062" w:rsidRDefault="00D54D88" w:rsidP="00D54D88">
      <w:pPr>
        <w:spacing w:line="360" w:lineRule="auto"/>
        <w:ind w:firstLineChars="200" w:firstLine="600"/>
        <w:rPr>
          <w:rFonts w:asciiTheme="minorEastAsia" w:eastAsiaTheme="minorEastAsia" w:hAnsiTheme="minorEastAsia"/>
          <w:spacing w:val="20"/>
          <w:kern w:val="21"/>
          <w:sz w:val="30"/>
          <w:szCs w:val="30"/>
          <w:u w:val="single"/>
        </w:rPr>
      </w:pPr>
      <w:r w:rsidRPr="00D54D88">
        <w:rPr>
          <w:rFonts w:asciiTheme="minorEastAsia" w:eastAsiaTheme="minorEastAsia" w:hAnsiTheme="minorEastAsia"/>
          <w:color w:val="000000"/>
          <w:sz w:val="30"/>
          <w:szCs w:val="30"/>
        </w:rPr>
        <w:t>联 系 人：</w:t>
      </w:r>
      <w:r w:rsidR="00286062" w:rsidRPr="00286062">
        <w:rPr>
          <w:rFonts w:asciiTheme="minorEastAsia" w:eastAsiaTheme="minorEastAsia" w:hAnsiTheme="minorEastAsia" w:hint="eastAsia"/>
          <w:spacing w:val="20"/>
          <w:kern w:val="21"/>
          <w:sz w:val="30"/>
          <w:szCs w:val="30"/>
          <w:u w:val="single"/>
        </w:rPr>
        <w:t>王巧红</w:t>
      </w:r>
      <w:r w:rsidRPr="00D54D88">
        <w:rPr>
          <w:rFonts w:asciiTheme="minorEastAsia" w:eastAsiaTheme="minorEastAsia" w:hAnsiTheme="minorEastAsia" w:hint="eastAsia"/>
          <w:color w:val="000000"/>
          <w:sz w:val="30"/>
          <w:szCs w:val="30"/>
        </w:rPr>
        <w:t xml:space="preserve">      </w:t>
      </w:r>
      <w:r w:rsidRPr="00D54D88">
        <w:rPr>
          <w:rFonts w:asciiTheme="minorEastAsia" w:eastAsiaTheme="minorEastAsia" w:hAnsiTheme="minorEastAsia"/>
          <w:color w:val="000000"/>
          <w:sz w:val="30"/>
          <w:szCs w:val="30"/>
        </w:rPr>
        <w:t>联系电话：</w:t>
      </w:r>
      <w:r w:rsidR="00286062" w:rsidRPr="00286062">
        <w:rPr>
          <w:rFonts w:asciiTheme="minorEastAsia" w:eastAsiaTheme="minorEastAsia" w:hAnsiTheme="minorEastAsia" w:hint="eastAsia"/>
          <w:spacing w:val="20"/>
          <w:kern w:val="21"/>
          <w:sz w:val="30"/>
          <w:szCs w:val="30"/>
          <w:u w:val="single"/>
        </w:rPr>
        <w:t>13858652212</w:t>
      </w:r>
    </w:p>
    <w:p w:rsidR="00D54D88" w:rsidRPr="00D54D88" w:rsidRDefault="00D54D88" w:rsidP="00D54D88">
      <w:pPr>
        <w:spacing w:line="360" w:lineRule="auto"/>
        <w:ind w:firstLineChars="200" w:firstLine="600"/>
        <w:rPr>
          <w:rFonts w:asciiTheme="minorEastAsia" w:eastAsiaTheme="minorEastAsia" w:hAnsiTheme="minorEastAsia"/>
          <w:color w:val="000000"/>
          <w:sz w:val="30"/>
          <w:szCs w:val="30"/>
        </w:rPr>
      </w:pPr>
      <w:r w:rsidRPr="00D54D88">
        <w:rPr>
          <w:rFonts w:asciiTheme="minorEastAsia" w:eastAsiaTheme="minorEastAsia" w:hAnsiTheme="minorEastAsia" w:hint="eastAsia"/>
          <w:color w:val="000000"/>
          <w:sz w:val="30"/>
          <w:szCs w:val="30"/>
        </w:rPr>
        <w:t>招标代理机构：</w:t>
      </w:r>
      <w:r w:rsidRPr="00D54D88">
        <w:rPr>
          <w:rFonts w:asciiTheme="minorEastAsia" w:eastAsiaTheme="minorEastAsia" w:hAnsiTheme="minorEastAsia" w:hint="eastAsia"/>
          <w:spacing w:val="20"/>
          <w:kern w:val="21"/>
          <w:sz w:val="30"/>
          <w:szCs w:val="30"/>
        </w:rPr>
        <w:t>温岭开元工程咨询有限公司</w:t>
      </w:r>
      <w:r w:rsidRPr="00D54D88">
        <w:rPr>
          <w:rFonts w:asciiTheme="minorEastAsia" w:eastAsiaTheme="minorEastAsia" w:hAnsiTheme="minorEastAsia" w:hint="eastAsia"/>
          <w:color w:val="000000"/>
          <w:sz w:val="30"/>
          <w:szCs w:val="30"/>
        </w:rPr>
        <w:t>（盖章）</w:t>
      </w:r>
    </w:p>
    <w:p w:rsidR="00D54D88" w:rsidRPr="00D54D88" w:rsidRDefault="00D54D88" w:rsidP="00D54D88">
      <w:pPr>
        <w:spacing w:line="360" w:lineRule="auto"/>
        <w:ind w:firstLineChars="200" w:firstLine="600"/>
        <w:jc w:val="left"/>
        <w:rPr>
          <w:rFonts w:asciiTheme="minorEastAsia" w:eastAsiaTheme="minorEastAsia" w:hAnsiTheme="minorEastAsia"/>
          <w:color w:val="000000"/>
          <w:sz w:val="30"/>
          <w:szCs w:val="30"/>
          <w:u w:val="single"/>
        </w:rPr>
      </w:pPr>
      <w:r w:rsidRPr="00D54D88">
        <w:rPr>
          <w:rFonts w:asciiTheme="minorEastAsia" w:eastAsiaTheme="minorEastAsia" w:hAnsiTheme="minorEastAsia" w:hint="eastAsia"/>
          <w:color w:val="000000"/>
          <w:sz w:val="30"/>
          <w:szCs w:val="30"/>
        </w:rPr>
        <w:t>联 系 人：</w:t>
      </w:r>
      <w:r w:rsidR="00CD4E8C">
        <w:rPr>
          <w:rFonts w:asciiTheme="minorEastAsia" w:eastAsiaTheme="minorEastAsia" w:hAnsiTheme="minorEastAsia" w:hint="eastAsia"/>
          <w:spacing w:val="20"/>
          <w:kern w:val="21"/>
          <w:sz w:val="30"/>
          <w:szCs w:val="30"/>
          <w:u w:val="single"/>
        </w:rPr>
        <w:t>杨海平</w:t>
      </w:r>
    </w:p>
    <w:p w:rsidR="00D54D88" w:rsidRPr="00D54D88" w:rsidRDefault="00D54D88" w:rsidP="00D54D88">
      <w:pPr>
        <w:spacing w:line="360" w:lineRule="auto"/>
        <w:ind w:firstLineChars="200" w:firstLine="600"/>
        <w:jc w:val="left"/>
        <w:rPr>
          <w:rFonts w:asciiTheme="minorEastAsia" w:eastAsiaTheme="minorEastAsia" w:hAnsiTheme="minorEastAsia"/>
          <w:color w:val="000000"/>
          <w:sz w:val="30"/>
          <w:szCs w:val="30"/>
        </w:rPr>
      </w:pPr>
      <w:r w:rsidRPr="00D54D88">
        <w:rPr>
          <w:rFonts w:asciiTheme="minorEastAsia" w:eastAsiaTheme="minorEastAsia" w:hAnsiTheme="minorEastAsia" w:hint="eastAsia"/>
          <w:color w:val="000000"/>
          <w:sz w:val="30"/>
          <w:szCs w:val="30"/>
        </w:rPr>
        <w:t>联系电话：</w:t>
      </w:r>
      <w:r w:rsidRPr="00C768CF">
        <w:rPr>
          <w:rFonts w:asciiTheme="minorEastAsia" w:eastAsiaTheme="minorEastAsia" w:hAnsiTheme="minorEastAsia" w:hint="eastAsia"/>
          <w:color w:val="000000"/>
          <w:sz w:val="30"/>
          <w:szCs w:val="30"/>
          <w:u w:val="single"/>
        </w:rPr>
        <w:t>0576-</w:t>
      </w:r>
      <w:r w:rsidRPr="00C768CF">
        <w:rPr>
          <w:rFonts w:asciiTheme="minorEastAsia" w:eastAsiaTheme="minorEastAsia" w:hAnsiTheme="minorEastAsia" w:hint="eastAsia"/>
          <w:spacing w:val="20"/>
          <w:kern w:val="21"/>
          <w:sz w:val="30"/>
          <w:szCs w:val="30"/>
          <w:u w:val="single"/>
        </w:rPr>
        <w:t>86</w:t>
      </w:r>
      <w:r w:rsidR="00826115">
        <w:rPr>
          <w:rFonts w:asciiTheme="minorEastAsia" w:eastAsiaTheme="minorEastAsia" w:hAnsiTheme="minorEastAsia" w:hint="eastAsia"/>
          <w:spacing w:val="20"/>
          <w:kern w:val="21"/>
          <w:sz w:val="30"/>
          <w:szCs w:val="30"/>
          <w:u w:val="single"/>
        </w:rPr>
        <w:t>088275</w:t>
      </w:r>
    </w:p>
    <w:p w:rsidR="00D54D88" w:rsidRPr="00D54D88" w:rsidRDefault="00D54D88" w:rsidP="00D54D88">
      <w:pPr>
        <w:spacing w:line="360" w:lineRule="auto"/>
        <w:ind w:firstLineChars="200" w:firstLine="600"/>
        <w:jc w:val="left"/>
        <w:rPr>
          <w:rFonts w:asciiTheme="minorEastAsia" w:eastAsiaTheme="minorEastAsia" w:hAnsiTheme="minorEastAsia"/>
          <w:color w:val="000000"/>
          <w:sz w:val="30"/>
          <w:szCs w:val="30"/>
        </w:rPr>
      </w:pPr>
    </w:p>
    <w:p w:rsidR="00D54D88" w:rsidRPr="00D54D88" w:rsidRDefault="00D54D88" w:rsidP="00D54D88">
      <w:pPr>
        <w:spacing w:line="500" w:lineRule="exact"/>
        <w:rPr>
          <w:rFonts w:asciiTheme="minorEastAsia" w:eastAsiaTheme="minorEastAsia" w:hAnsiTheme="minorEastAsia"/>
          <w:color w:val="000000"/>
          <w:sz w:val="30"/>
          <w:szCs w:val="30"/>
        </w:rPr>
      </w:pPr>
    </w:p>
    <w:p w:rsidR="00D54D88" w:rsidRPr="00C768CF" w:rsidRDefault="00D54D88" w:rsidP="00D54D88">
      <w:pPr>
        <w:spacing w:line="500" w:lineRule="exact"/>
        <w:jc w:val="center"/>
        <w:rPr>
          <w:color w:val="000000"/>
          <w:sz w:val="28"/>
          <w:szCs w:val="28"/>
        </w:rPr>
      </w:pPr>
      <w:r w:rsidRPr="00C768CF">
        <w:rPr>
          <w:rFonts w:asciiTheme="minorEastAsia" w:eastAsiaTheme="minorEastAsia" w:hAnsiTheme="minorEastAsia"/>
          <w:color w:val="000000"/>
          <w:sz w:val="30"/>
          <w:szCs w:val="30"/>
        </w:rPr>
        <w:t>20</w:t>
      </w:r>
      <w:r w:rsidR="00CD4E8C">
        <w:rPr>
          <w:rFonts w:asciiTheme="minorEastAsia" w:eastAsiaTheme="minorEastAsia" w:hAnsiTheme="minorEastAsia"/>
          <w:color w:val="000000"/>
          <w:sz w:val="30"/>
          <w:szCs w:val="30"/>
        </w:rPr>
        <w:t>22</w:t>
      </w:r>
      <w:r w:rsidRPr="00C768CF">
        <w:rPr>
          <w:rFonts w:asciiTheme="minorEastAsia" w:eastAsiaTheme="minorEastAsia" w:hAnsiTheme="minorEastAsia"/>
          <w:color w:val="000000"/>
          <w:sz w:val="30"/>
          <w:szCs w:val="30"/>
        </w:rPr>
        <w:t>年</w:t>
      </w:r>
      <w:r w:rsidR="009E1C0D">
        <w:rPr>
          <w:rFonts w:asciiTheme="minorEastAsia" w:eastAsiaTheme="minorEastAsia" w:hAnsiTheme="minorEastAsia"/>
          <w:color w:val="000000"/>
          <w:sz w:val="30"/>
          <w:szCs w:val="30"/>
        </w:rPr>
        <w:t>5</w:t>
      </w:r>
      <w:r w:rsidRPr="00C768CF">
        <w:rPr>
          <w:rFonts w:asciiTheme="minorEastAsia" w:eastAsiaTheme="minorEastAsia" w:hAnsiTheme="minorEastAsia"/>
          <w:color w:val="000000"/>
          <w:sz w:val="30"/>
          <w:szCs w:val="30"/>
        </w:rPr>
        <w:t>月</w:t>
      </w:r>
    </w:p>
    <w:p w:rsidR="00D54D88" w:rsidRDefault="00D54D88" w:rsidP="00D54D88">
      <w:pPr>
        <w:spacing w:line="360" w:lineRule="exact"/>
        <w:jc w:val="center"/>
        <w:rPr>
          <w:rFonts w:ascii="宋体" w:hAnsi="宋体"/>
          <w:b/>
          <w:color w:val="000000"/>
          <w:spacing w:val="-10"/>
          <w:sz w:val="36"/>
          <w:szCs w:val="36"/>
        </w:rPr>
      </w:pPr>
    </w:p>
    <w:p w:rsidR="00D54D88" w:rsidRDefault="00D54D88" w:rsidP="00D54D88">
      <w:pPr>
        <w:spacing w:beforeLines="100" w:before="312" w:afterLines="100" w:after="312"/>
        <w:jc w:val="left"/>
        <w:rPr>
          <w:rFonts w:ascii="宋体"/>
          <w:color w:val="000000"/>
          <w:kern w:val="21"/>
          <w:sz w:val="24"/>
        </w:rPr>
      </w:pPr>
    </w:p>
    <w:p w:rsidR="00D54D88" w:rsidRDefault="00D54D88" w:rsidP="00D54D88">
      <w:pPr>
        <w:spacing w:beforeLines="100" w:before="312" w:afterLines="100" w:after="312"/>
        <w:jc w:val="left"/>
        <w:rPr>
          <w:rFonts w:ascii="宋体" w:hAnsi="宋体"/>
          <w:color w:val="000000"/>
          <w:sz w:val="24"/>
        </w:rPr>
      </w:pPr>
    </w:p>
    <w:p w:rsidR="004278FE" w:rsidRDefault="004278FE" w:rsidP="00D54D88">
      <w:pPr>
        <w:spacing w:beforeLines="100" w:before="312" w:afterLines="100" w:after="312"/>
        <w:jc w:val="left"/>
        <w:rPr>
          <w:rFonts w:ascii="宋体" w:hAnsi="宋体"/>
          <w:color w:val="000000"/>
          <w:sz w:val="24"/>
        </w:rPr>
      </w:pPr>
    </w:p>
    <w:p w:rsidR="00D54D88" w:rsidRDefault="00D54D88" w:rsidP="00D54D88">
      <w:pPr>
        <w:jc w:val="center"/>
        <w:rPr>
          <w:b/>
          <w:color w:val="000000"/>
          <w:sz w:val="48"/>
          <w:szCs w:val="48"/>
        </w:rPr>
      </w:pPr>
      <w:r>
        <w:rPr>
          <w:rFonts w:hint="eastAsia"/>
          <w:b/>
          <w:color w:val="000000"/>
          <w:sz w:val="28"/>
          <w:szCs w:val="28"/>
        </w:rPr>
        <w:lastRenderedPageBreak/>
        <w:t>目</w:t>
      </w:r>
      <w:r>
        <w:rPr>
          <w:rFonts w:hint="eastAsia"/>
          <w:b/>
          <w:color w:val="000000"/>
          <w:sz w:val="28"/>
          <w:szCs w:val="28"/>
        </w:rPr>
        <w:t xml:space="preserve">  </w:t>
      </w:r>
      <w:r>
        <w:rPr>
          <w:rFonts w:hint="eastAsia"/>
          <w:b/>
          <w:color w:val="000000"/>
          <w:sz w:val="28"/>
          <w:szCs w:val="28"/>
        </w:rPr>
        <w:t>录</w:t>
      </w:r>
    </w:p>
    <w:p w:rsidR="00D54D88" w:rsidRDefault="00D54D88" w:rsidP="00D54D88">
      <w:pPr>
        <w:tabs>
          <w:tab w:val="left" w:pos="1276"/>
        </w:tabs>
        <w:spacing w:line="500" w:lineRule="exact"/>
        <w:ind w:firstLineChars="200" w:firstLine="482"/>
        <w:rPr>
          <w:b/>
          <w:color w:val="000000"/>
          <w:sz w:val="24"/>
        </w:rPr>
      </w:pPr>
    </w:p>
    <w:p w:rsidR="00D54D88" w:rsidRDefault="00D54D88" w:rsidP="00D54D88">
      <w:pPr>
        <w:tabs>
          <w:tab w:val="left" w:pos="1276"/>
        </w:tabs>
        <w:spacing w:line="500" w:lineRule="exact"/>
        <w:ind w:firstLineChars="200" w:firstLine="482"/>
        <w:rPr>
          <w:b/>
          <w:color w:val="000000"/>
          <w:sz w:val="24"/>
        </w:rPr>
      </w:pPr>
      <w:r>
        <w:rPr>
          <w:rFonts w:hint="eastAsia"/>
          <w:b/>
          <w:color w:val="000000"/>
          <w:sz w:val="24"/>
        </w:rPr>
        <w:t>第一章</w:t>
      </w:r>
      <w:r>
        <w:rPr>
          <w:rFonts w:hint="eastAsia"/>
          <w:b/>
          <w:color w:val="000000"/>
          <w:sz w:val="24"/>
        </w:rPr>
        <w:t xml:space="preserve">  </w:t>
      </w:r>
      <w:r>
        <w:rPr>
          <w:rFonts w:hint="eastAsia"/>
          <w:b/>
          <w:color w:val="000000"/>
          <w:sz w:val="24"/>
        </w:rPr>
        <w:t>招标公告</w:t>
      </w:r>
    </w:p>
    <w:p w:rsidR="00D54D88" w:rsidRDefault="00D54D88" w:rsidP="00D54D88">
      <w:pPr>
        <w:spacing w:line="500" w:lineRule="exact"/>
        <w:ind w:firstLineChars="200" w:firstLine="482"/>
        <w:rPr>
          <w:b/>
          <w:color w:val="000000"/>
          <w:sz w:val="24"/>
        </w:rPr>
      </w:pPr>
      <w:r>
        <w:rPr>
          <w:rFonts w:hint="eastAsia"/>
          <w:b/>
          <w:color w:val="000000"/>
          <w:sz w:val="24"/>
        </w:rPr>
        <w:t>第二章</w:t>
      </w:r>
      <w:r>
        <w:rPr>
          <w:rFonts w:hint="eastAsia"/>
          <w:b/>
          <w:color w:val="000000"/>
          <w:sz w:val="24"/>
        </w:rPr>
        <w:t xml:space="preserve">  </w:t>
      </w:r>
      <w:r>
        <w:rPr>
          <w:rFonts w:hint="eastAsia"/>
          <w:b/>
          <w:color w:val="000000"/>
          <w:sz w:val="24"/>
        </w:rPr>
        <w:t>投标人须知前附表及投标人须知</w:t>
      </w:r>
    </w:p>
    <w:p w:rsidR="00D54D88" w:rsidRDefault="00D54D88" w:rsidP="00D54D88">
      <w:pPr>
        <w:spacing w:line="500" w:lineRule="exact"/>
        <w:ind w:firstLineChars="400" w:firstLine="960"/>
        <w:rPr>
          <w:color w:val="000000"/>
          <w:sz w:val="24"/>
        </w:rPr>
      </w:pPr>
      <w:r>
        <w:rPr>
          <w:rFonts w:hint="eastAsia"/>
          <w:color w:val="000000"/>
          <w:sz w:val="24"/>
        </w:rPr>
        <w:t>一、投标人须知前附表</w:t>
      </w:r>
    </w:p>
    <w:p w:rsidR="00D54D88" w:rsidRDefault="00D54D88" w:rsidP="00D54D88">
      <w:pPr>
        <w:spacing w:line="500" w:lineRule="exact"/>
        <w:ind w:firstLineChars="400" w:firstLine="960"/>
        <w:rPr>
          <w:color w:val="000000"/>
          <w:sz w:val="24"/>
        </w:rPr>
      </w:pPr>
      <w:r>
        <w:rPr>
          <w:rFonts w:hint="eastAsia"/>
          <w:color w:val="000000"/>
          <w:sz w:val="24"/>
        </w:rPr>
        <w:t>二、投标人须知</w:t>
      </w:r>
    </w:p>
    <w:p w:rsidR="00D54D88" w:rsidRDefault="00D54D88" w:rsidP="00D54D88">
      <w:pPr>
        <w:spacing w:line="500" w:lineRule="exact"/>
        <w:ind w:firstLineChars="600" w:firstLine="1440"/>
        <w:rPr>
          <w:color w:val="000000"/>
          <w:sz w:val="24"/>
        </w:rPr>
      </w:pPr>
      <w:r>
        <w:rPr>
          <w:rFonts w:hint="eastAsia"/>
          <w:color w:val="000000"/>
          <w:sz w:val="24"/>
        </w:rPr>
        <w:t>第一节</w:t>
      </w:r>
      <w:r>
        <w:rPr>
          <w:rFonts w:hint="eastAsia"/>
          <w:color w:val="000000"/>
          <w:sz w:val="24"/>
        </w:rPr>
        <w:t xml:space="preserve">  </w:t>
      </w:r>
      <w:r>
        <w:rPr>
          <w:rFonts w:hint="eastAsia"/>
          <w:color w:val="000000"/>
          <w:sz w:val="24"/>
        </w:rPr>
        <w:t>总则</w:t>
      </w:r>
    </w:p>
    <w:p w:rsidR="00D54D88" w:rsidRDefault="00D54D88" w:rsidP="00D54D88">
      <w:pPr>
        <w:spacing w:line="500" w:lineRule="exact"/>
        <w:ind w:firstLineChars="600" w:firstLine="1440"/>
        <w:rPr>
          <w:color w:val="000000"/>
          <w:sz w:val="24"/>
        </w:rPr>
      </w:pPr>
      <w:r>
        <w:rPr>
          <w:rFonts w:hint="eastAsia"/>
          <w:color w:val="000000"/>
          <w:sz w:val="24"/>
        </w:rPr>
        <w:t>第二节</w:t>
      </w:r>
      <w:r>
        <w:rPr>
          <w:rFonts w:hint="eastAsia"/>
          <w:color w:val="000000"/>
          <w:sz w:val="24"/>
        </w:rPr>
        <w:t xml:space="preserve">  </w:t>
      </w:r>
      <w:r>
        <w:rPr>
          <w:rFonts w:hint="eastAsia"/>
          <w:color w:val="000000"/>
          <w:sz w:val="24"/>
        </w:rPr>
        <w:t>招标文件</w:t>
      </w:r>
    </w:p>
    <w:p w:rsidR="00D54D88" w:rsidRDefault="00D54D88" w:rsidP="00D54D88">
      <w:pPr>
        <w:spacing w:line="500" w:lineRule="exact"/>
        <w:ind w:firstLineChars="600" w:firstLine="1440"/>
        <w:rPr>
          <w:color w:val="000000"/>
          <w:sz w:val="24"/>
        </w:rPr>
      </w:pPr>
      <w:r>
        <w:rPr>
          <w:rFonts w:hint="eastAsia"/>
          <w:color w:val="000000"/>
          <w:sz w:val="24"/>
        </w:rPr>
        <w:t>第三节</w:t>
      </w:r>
      <w:r>
        <w:rPr>
          <w:rFonts w:hint="eastAsia"/>
          <w:color w:val="000000"/>
          <w:sz w:val="24"/>
        </w:rPr>
        <w:t xml:space="preserve">  </w:t>
      </w:r>
      <w:r>
        <w:rPr>
          <w:rFonts w:hint="eastAsia"/>
          <w:color w:val="000000"/>
          <w:sz w:val="24"/>
        </w:rPr>
        <w:t>投标报价编制依据</w:t>
      </w:r>
    </w:p>
    <w:p w:rsidR="00D54D88" w:rsidRDefault="00D54D88" w:rsidP="00D54D88">
      <w:pPr>
        <w:spacing w:line="500" w:lineRule="exact"/>
        <w:ind w:firstLineChars="600" w:firstLine="1440"/>
        <w:rPr>
          <w:color w:val="000000"/>
          <w:sz w:val="24"/>
        </w:rPr>
      </w:pPr>
      <w:r>
        <w:rPr>
          <w:rFonts w:hint="eastAsia"/>
          <w:color w:val="000000"/>
          <w:sz w:val="24"/>
        </w:rPr>
        <w:t>第四节</w:t>
      </w:r>
      <w:r>
        <w:rPr>
          <w:rFonts w:hint="eastAsia"/>
          <w:color w:val="000000"/>
          <w:sz w:val="24"/>
        </w:rPr>
        <w:t xml:space="preserve">  </w:t>
      </w:r>
      <w:r>
        <w:rPr>
          <w:rFonts w:hint="eastAsia"/>
          <w:color w:val="000000"/>
          <w:sz w:val="24"/>
        </w:rPr>
        <w:t>投标文件的编制</w:t>
      </w:r>
    </w:p>
    <w:p w:rsidR="00D54D88" w:rsidRDefault="00D54D88" w:rsidP="00D54D88">
      <w:pPr>
        <w:spacing w:line="500" w:lineRule="exact"/>
        <w:ind w:firstLineChars="600" w:firstLine="1440"/>
        <w:rPr>
          <w:color w:val="000000"/>
          <w:sz w:val="24"/>
        </w:rPr>
      </w:pPr>
      <w:r>
        <w:rPr>
          <w:rFonts w:hint="eastAsia"/>
          <w:color w:val="000000"/>
          <w:sz w:val="24"/>
        </w:rPr>
        <w:t>第五节</w:t>
      </w:r>
      <w:r>
        <w:rPr>
          <w:rFonts w:hint="eastAsia"/>
          <w:color w:val="000000"/>
          <w:sz w:val="24"/>
        </w:rPr>
        <w:t xml:space="preserve">  </w:t>
      </w:r>
      <w:r>
        <w:rPr>
          <w:rFonts w:hint="eastAsia"/>
          <w:color w:val="000000"/>
          <w:sz w:val="24"/>
        </w:rPr>
        <w:t>投标文件的递交</w:t>
      </w:r>
    </w:p>
    <w:p w:rsidR="00D54D88" w:rsidRDefault="00D54D88" w:rsidP="00D54D88">
      <w:pPr>
        <w:spacing w:line="500" w:lineRule="exact"/>
        <w:ind w:firstLineChars="600" w:firstLine="1440"/>
        <w:rPr>
          <w:color w:val="000000"/>
          <w:sz w:val="24"/>
        </w:rPr>
      </w:pPr>
      <w:r>
        <w:rPr>
          <w:rFonts w:hint="eastAsia"/>
          <w:color w:val="000000"/>
          <w:sz w:val="24"/>
        </w:rPr>
        <w:t>第七节</w:t>
      </w:r>
      <w:r>
        <w:rPr>
          <w:rFonts w:hint="eastAsia"/>
          <w:color w:val="000000"/>
          <w:sz w:val="24"/>
        </w:rPr>
        <w:t xml:space="preserve">  </w:t>
      </w:r>
      <w:r>
        <w:rPr>
          <w:rFonts w:hint="eastAsia"/>
          <w:color w:val="000000"/>
          <w:sz w:val="24"/>
        </w:rPr>
        <w:t>开标</w:t>
      </w:r>
    </w:p>
    <w:p w:rsidR="00D54D88" w:rsidRDefault="00D54D88" w:rsidP="00D54D88">
      <w:pPr>
        <w:spacing w:line="500" w:lineRule="exact"/>
        <w:ind w:firstLineChars="600" w:firstLine="1440"/>
        <w:rPr>
          <w:color w:val="000000"/>
          <w:sz w:val="24"/>
        </w:rPr>
      </w:pPr>
      <w:r>
        <w:rPr>
          <w:rFonts w:hint="eastAsia"/>
          <w:color w:val="000000"/>
          <w:sz w:val="24"/>
        </w:rPr>
        <w:t>第八节</w:t>
      </w:r>
      <w:r>
        <w:rPr>
          <w:rFonts w:hint="eastAsia"/>
          <w:color w:val="000000"/>
          <w:sz w:val="24"/>
        </w:rPr>
        <w:t xml:space="preserve">  </w:t>
      </w:r>
      <w:r>
        <w:rPr>
          <w:rFonts w:hint="eastAsia"/>
          <w:color w:val="000000"/>
          <w:sz w:val="24"/>
        </w:rPr>
        <w:t>评标</w:t>
      </w:r>
    </w:p>
    <w:p w:rsidR="00D54D88" w:rsidRDefault="00D54D88" w:rsidP="00D54D88">
      <w:pPr>
        <w:spacing w:line="500" w:lineRule="exact"/>
        <w:ind w:firstLineChars="600" w:firstLine="1440"/>
        <w:rPr>
          <w:color w:val="000000"/>
          <w:sz w:val="24"/>
        </w:rPr>
      </w:pPr>
      <w:r>
        <w:rPr>
          <w:rFonts w:hint="eastAsia"/>
          <w:color w:val="000000"/>
          <w:sz w:val="24"/>
        </w:rPr>
        <w:t>第九节</w:t>
      </w:r>
      <w:r>
        <w:rPr>
          <w:rFonts w:hint="eastAsia"/>
          <w:color w:val="000000"/>
          <w:sz w:val="24"/>
        </w:rPr>
        <w:t xml:space="preserve">  </w:t>
      </w:r>
      <w:r>
        <w:rPr>
          <w:rFonts w:hint="eastAsia"/>
          <w:color w:val="000000"/>
          <w:sz w:val="24"/>
        </w:rPr>
        <w:t>合同授予</w:t>
      </w:r>
    </w:p>
    <w:p w:rsidR="00D54D88" w:rsidRDefault="00D54D88" w:rsidP="00D54D88">
      <w:pPr>
        <w:spacing w:line="500" w:lineRule="exact"/>
        <w:ind w:firstLineChars="600" w:firstLine="1440"/>
        <w:rPr>
          <w:color w:val="000000"/>
          <w:sz w:val="24"/>
        </w:rPr>
      </w:pPr>
      <w:r>
        <w:rPr>
          <w:rFonts w:hint="eastAsia"/>
          <w:color w:val="000000"/>
          <w:sz w:val="24"/>
        </w:rPr>
        <w:t>第十节</w:t>
      </w:r>
      <w:r>
        <w:rPr>
          <w:rFonts w:hint="eastAsia"/>
          <w:color w:val="000000"/>
          <w:sz w:val="24"/>
        </w:rPr>
        <w:t xml:space="preserve">  </w:t>
      </w:r>
      <w:r>
        <w:rPr>
          <w:rFonts w:hint="eastAsia"/>
          <w:color w:val="000000"/>
          <w:sz w:val="24"/>
        </w:rPr>
        <w:t>重新招标和不再招标</w:t>
      </w:r>
    </w:p>
    <w:p w:rsidR="00D54D88" w:rsidRDefault="00D54D88" w:rsidP="00D54D88">
      <w:pPr>
        <w:spacing w:line="500" w:lineRule="exact"/>
        <w:ind w:firstLineChars="600" w:firstLine="1440"/>
        <w:rPr>
          <w:color w:val="000000"/>
          <w:sz w:val="24"/>
        </w:rPr>
      </w:pPr>
      <w:r>
        <w:rPr>
          <w:rFonts w:hint="eastAsia"/>
          <w:color w:val="000000"/>
          <w:sz w:val="24"/>
        </w:rPr>
        <w:t>第十一节</w:t>
      </w:r>
      <w:r>
        <w:rPr>
          <w:rFonts w:hint="eastAsia"/>
          <w:color w:val="000000"/>
          <w:sz w:val="24"/>
        </w:rPr>
        <w:t xml:space="preserve">  </w:t>
      </w:r>
      <w:r>
        <w:rPr>
          <w:rFonts w:hint="eastAsia"/>
          <w:color w:val="000000"/>
          <w:sz w:val="24"/>
        </w:rPr>
        <w:t>纪律和监督</w:t>
      </w:r>
    </w:p>
    <w:p w:rsidR="00D54D88" w:rsidRDefault="00D54D88" w:rsidP="00D54D88">
      <w:pPr>
        <w:spacing w:line="500" w:lineRule="exact"/>
        <w:ind w:firstLineChars="200" w:firstLine="482"/>
        <w:rPr>
          <w:b/>
          <w:color w:val="000000"/>
          <w:sz w:val="24"/>
        </w:rPr>
      </w:pPr>
      <w:r>
        <w:rPr>
          <w:rFonts w:hint="eastAsia"/>
          <w:b/>
          <w:color w:val="000000"/>
          <w:sz w:val="24"/>
        </w:rPr>
        <w:t>第三章</w:t>
      </w:r>
      <w:r>
        <w:rPr>
          <w:rFonts w:hint="eastAsia"/>
          <w:b/>
          <w:color w:val="000000"/>
          <w:sz w:val="24"/>
        </w:rPr>
        <w:t xml:space="preserve">  </w:t>
      </w:r>
      <w:r>
        <w:rPr>
          <w:rFonts w:hint="eastAsia"/>
          <w:b/>
          <w:color w:val="000000"/>
          <w:sz w:val="24"/>
        </w:rPr>
        <w:t>评标办法</w:t>
      </w:r>
    </w:p>
    <w:p w:rsidR="00D54D88" w:rsidRDefault="00D54D88" w:rsidP="00D54D88">
      <w:pPr>
        <w:spacing w:line="500" w:lineRule="exact"/>
        <w:ind w:firstLineChars="400" w:firstLine="960"/>
        <w:rPr>
          <w:color w:val="000000"/>
          <w:sz w:val="24"/>
        </w:rPr>
      </w:pPr>
      <w:r>
        <w:rPr>
          <w:rFonts w:hint="eastAsia"/>
          <w:color w:val="000000"/>
          <w:sz w:val="24"/>
        </w:rPr>
        <w:t>一、总则</w:t>
      </w:r>
    </w:p>
    <w:p w:rsidR="00D54D88" w:rsidRDefault="00D54D88" w:rsidP="00D54D88">
      <w:pPr>
        <w:spacing w:line="500" w:lineRule="exact"/>
        <w:ind w:firstLineChars="400" w:firstLine="960"/>
        <w:rPr>
          <w:color w:val="000000"/>
          <w:sz w:val="24"/>
        </w:rPr>
      </w:pPr>
      <w:r>
        <w:rPr>
          <w:rFonts w:hint="eastAsia"/>
          <w:color w:val="000000"/>
          <w:sz w:val="24"/>
        </w:rPr>
        <w:t>二、评标程序</w:t>
      </w:r>
    </w:p>
    <w:p w:rsidR="00D54D88" w:rsidRDefault="00D54D88" w:rsidP="00D54D88">
      <w:pPr>
        <w:spacing w:line="500" w:lineRule="exact"/>
        <w:ind w:firstLineChars="400" w:firstLine="960"/>
        <w:rPr>
          <w:color w:val="000000"/>
          <w:sz w:val="24"/>
        </w:rPr>
      </w:pPr>
      <w:r>
        <w:rPr>
          <w:rFonts w:hint="eastAsia"/>
          <w:color w:val="000000"/>
          <w:sz w:val="24"/>
        </w:rPr>
        <w:t>三、评标标准及办法</w:t>
      </w:r>
    </w:p>
    <w:p w:rsidR="00D54D88" w:rsidRDefault="00D54D88" w:rsidP="00D54D88">
      <w:pPr>
        <w:spacing w:line="500" w:lineRule="exact"/>
        <w:ind w:firstLineChars="200" w:firstLine="482"/>
        <w:rPr>
          <w:b/>
          <w:color w:val="000000"/>
          <w:sz w:val="24"/>
        </w:rPr>
      </w:pPr>
      <w:r>
        <w:rPr>
          <w:rFonts w:hint="eastAsia"/>
          <w:b/>
          <w:color w:val="000000"/>
          <w:sz w:val="24"/>
        </w:rPr>
        <w:t>第四章</w:t>
      </w:r>
      <w:r>
        <w:rPr>
          <w:rFonts w:hint="eastAsia"/>
          <w:b/>
          <w:color w:val="000000"/>
          <w:sz w:val="24"/>
        </w:rPr>
        <w:t xml:space="preserve">  </w:t>
      </w:r>
      <w:r>
        <w:rPr>
          <w:rFonts w:hint="eastAsia"/>
          <w:b/>
          <w:color w:val="000000"/>
          <w:sz w:val="24"/>
        </w:rPr>
        <w:t>合同条款及格式</w:t>
      </w:r>
    </w:p>
    <w:p w:rsidR="00D54D88" w:rsidRDefault="00D54D88" w:rsidP="00D54D88">
      <w:pPr>
        <w:spacing w:line="500" w:lineRule="exact"/>
        <w:ind w:firstLineChars="200" w:firstLine="482"/>
        <w:rPr>
          <w:color w:val="000000"/>
          <w:sz w:val="24"/>
        </w:rPr>
      </w:pPr>
      <w:r>
        <w:rPr>
          <w:rFonts w:hint="eastAsia"/>
          <w:b/>
          <w:color w:val="000000"/>
          <w:sz w:val="24"/>
        </w:rPr>
        <w:t>第五章</w:t>
      </w:r>
      <w:r>
        <w:rPr>
          <w:rFonts w:hint="eastAsia"/>
          <w:b/>
          <w:color w:val="000000"/>
          <w:sz w:val="24"/>
        </w:rPr>
        <w:t xml:space="preserve">  </w:t>
      </w:r>
      <w:r>
        <w:rPr>
          <w:rFonts w:hint="eastAsia"/>
          <w:b/>
          <w:color w:val="000000"/>
          <w:sz w:val="24"/>
        </w:rPr>
        <w:t>投标文件格式</w:t>
      </w:r>
    </w:p>
    <w:p w:rsidR="00D54D88" w:rsidRDefault="00D54D88" w:rsidP="00D54D88">
      <w:pPr>
        <w:rPr>
          <w:b/>
          <w:color w:val="000000"/>
          <w:sz w:val="24"/>
        </w:rPr>
      </w:pPr>
    </w:p>
    <w:p w:rsidR="00D54D88" w:rsidRDefault="00D54D88" w:rsidP="00D54D88">
      <w:pPr>
        <w:jc w:val="center"/>
        <w:rPr>
          <w:b/>
          <w:color w:val="000000"/>
          <w:sz w:val="48"/>
          <w:szCs w:val="48"/>
        </w:rPr>
      </w:pPr>
    </w:p>
    <w:p w:rsidR="00D54D88" w:rsidRDefault="00D54D88" w:rsidP="00D54D88">
      <w:pPr>
        <w:rPr>
          <w:b/>
          <w:color w:val="000000"/>
          <w:sz w:val="48"/>
          <w:szCs w:val="48"/>
        </w:rPr>
      </w:pPr>
    </w:p>
    <w:p w:rsidR="00D54D88" w:rsidRDefault="00D54D88" w:rsidP="00D54D88">
      <w:pPr>
        <w:jc w:val="center"/>
        <w:rPr>
          <w:b/>
          <w:color w:val="000000"/>
          <w:sz w:val="28"/>
          <w:szCs w:val="28"/>
        </w:rPr>
      </w:pPr>
      <w:r>
        <w:rPr>
          <w:rFonts w:hint="eastAsia"/>
          <w:b/>
          <w:color w:val="000000"/>
          <w:sz w:val="28"/>
          <w:szCs w:val="28"/>
        </w:rPr>
        <w:lastRenderedPageBreak/>
        <w:t>第一章</w:t>
      </w:r>
      <w:r>
        <w:rPr>
          <w:rFonts w:hint="eastAsia"/>
          <w:b/>
          <w:color w:val="000000"/>
          <w:sz w:val="28"/>
          <w:szCs w:val="28"/>
        </w:rPr>
        <w:t xml:space="preserve">  </w:t>
      </w:r>
      <w:r>
        <w:rPr>
          <w:rFonts w:hint="eastAsia"/>
          <w:b/>
          <w:color w:val="000000"/>
          <w:sz w:val="28"/>
          <w:szCs w:val="28"/>
        </w:rPr>
        <w:t>招标公告</w:t>
      </w:r>
    </w:p>
    <w:p w:rsidR="00D54D88" w:rsidRPr="00096BEB" w:rsidRDefault="00D54D88" w:rsidP="003A5008">
      <w:pPr>
        <w:spacing w:line="320" w:lineRule="exact"/>
        <w:rPr>
          <w:b/>
          <w:sz w:val="24"/>
        </w:rPr>
      </w:pPr>
      <w:r w:rsidRPr="00096BEB">
        <w:rPr>
          <w:b/>
          <w:sz w:val="24"/>
        </w:rPr>
        <w:t xml:space="preserve">1. </w:t>
      </w:r>
      <w:r w:rsidRPr="00096BEB">
        <w:rPr>
          <w:b/>
          <w:sz w:val="24"/>
        </w:rPr>
        <w:t>招标条件</w:t>
      </w:r>
    </w:p>
    <w:p w:rsidR="00D54D88" w:rsidRPr="00096BEB" w:rsidRDefault="003F790B" w:rsidP="003F790B">
      <w:pPr>
        <w:spacing w:line="320" w:lineRule="exact"/>
        <w:ind w:firstLineChars="200" w:firstLine="480"/>
        <w:rPr>
          <w:sz w:val="24"/>
        </w:rPr>
      </w:pPr>
      <w:r w:rsidRPr="00096BEB">
        <w:rPr>
          <w:rFonts w:cs="宋体" w:hint="eastAsia"/>
          <w:bCs/>
          <w:sz w:val="24"/>
        </w:rPr>
        <w:t>本招标项目</w:t>
      </w:r>
      <w:r w:rsidR="00CD4E8C" w:rsidRPr="00096BEB">
        <w:rPr>
          <w:rFonts w:cs="宋体" w:hint="eastAsia"/>
          <w:bCs/>
          <w:sz w:val="24"/>
          <w:u w:val="single"/>
        </w:rPr>
        <w:t>温岭市东辉南路改造工程</w:t>
      </w:r>
      <w:r w:rsidRPr="00096BEB">
        <w:rPr>
          <w:rFonts w:cs="宋体" w:hint="eastAsia"/>
          <w:bCs/>
          <w:sz w:val="24"/>
        </w:rPr>
        <w:t>已由</w:t>
      </w:r>
      <w:r w:rsidRPr="00096BEB">
        <w:rPr>
          <w:rFonts w:cs="宋体" w:hint="eastAsia"/>
          <w:bCs/>
          <w:sz w:val="24"/>
          <w:u w:val="single"/>
        </w:rPr>
        <w:t>温岭市发展和改革局</w:t>
      </w:r>
      <w:r w:rsidR="009E1C0D" w:rsidRPr="00096BEB">
        <w:rPr>
          <w:rFonts w:hint="eastAsia"/>
          <w:spacing w:val="-1"/>
          <w:sz w:val="24"/>
          <w:u w:val="single"/>
        </w:rPr>
        <w:t>以温发改设计</w:t>
      </w:r>
      <w:r w:rsidR="009E1C0D" w:rsidRPr="00096BEB">
        <w:rPr>
          <w:rFonts w:cs="宋体" w:hint="eastAsia"/>
          <w:bCs/>
          <w:sz w:val="24"/>
          <w:u w:val="single"/>
        </w:rPr>
        <w:t>﹝</w:t>
      </w:r>
      <w:r w:rsidR="009E1C0D" w:rsidRPr="00096BEB">
        <w:rPr>
          <w:rFonts w:cs="宋体" w:hint="eastAsia"/>
          <w:bCs/>
          <w:sz w:val="24"/>
          <w:u w:val="single"/>
        </w:rPr>
        <w:t>20</w:t>
      </w:r>
      <w:r w:rsidR="009E1C0D" w:rsidRPr="00096BEB">
        <w:rPr>
          <w:rFonts w:cs="宋体"/>
          <w:bCs/>
          <w:sz w:val="24"/>
          <w:u w:val="single"/>
        </w:rPr>
        <w:t>22</w:t>
      </w:r>
      <w:r w:rsidR="009E1C0D" w:rsidRPr="00096BEB">
        <w:rPr>
          <w:rFonts w:cs="宋体" w:hint="eastAsia"/>
          <w:bCs/>
          <w:sz w:val="24"/>
          <w:u w:val="single"/>
        </w:rPr>
        <w:t>﹞</w:t>
      </w:r>
      <w:r w:rsidR="009E1C0D" w:rsidRPr="00096BEB">
        <w:rPr>
          <w:rFonts w:cs="宋体"/>
          <w:bCs/>
          <w:sz w:val="24"/>
          <w:u w:val="single"/>
        </w:rPr>
        <w:t>9</w:t>
      </w:r>
      <w:r w:rsidR="009E1C0D" w:rsidRPr="00096BEB">
        <w:rPr>
          <w:rFonts w:cs="宋体" w:hint="eastAsia"/>
          <w:bCs/>
          <w:sz w:val="24"/>
          <w:u w:val="single"/>
        </w:rPr>
        <w:t>号</w:t>
      </w:r>
      <w:r w:rsidRPr="00096BEB">
        <w:rPr>
          <w:rFonts w:cs="宋体" w:hint="eastAsia"/>
          <w:bCs/>
          <w:sz w:val="24"/>
        </w:rPr>
        <w:t>批准建设</w:t>
      </w:r>
      <w:r w:rsidR="00286062" w:rsidRPr="00096BEB">
        <w:rPr>
          <w:rFonts w:cs="宋体"/>
          <w:bCs/>
          <w:sz w:val="24"/>
        </w:rPr>
        <w:t>，招标人为</w:t>
      </w:r>
      <w:r w:rsidR="00286062" w:rsidRPr="00096BEB">
        <w:rPr>
          <w:rFonts w:cs="宋体" w:hint="eastAsia"/>
          <w:bCs/>
          <w:sz w:val="24"/>
          <w:u w:val="single"/>
        </w:rPr>
        <w:t>温岭市城市建设综合开发有限责任公司</w:t>
      </w:r>
      <w:r w:rsidR="00286062" w:rsidRPr="00096BEB">
        <w:rPr>
          <w:rFonts w:cs="宋体"/>
          <w:bCs/>
          <w:sz w:val="24"/>
        </w:rPr>
        <w:t>，建设资金</w:t>
      </w:r>
      <w:r w:rsidR="00286062" w:rsidRPr="00096BEB">
        <w:rPr>
          <w:rFonts w:cs="宋体" w:hint="eastAsia"/>
          <w:bCs/>
          <w:sz w:val="24"/>
        </w:rPr>
        <w:t>来</w:t>
      </w:r>
      <w:r w:rsidRPr="00096BEB">
        <w:rPr>
          <w:rFonts w:cs="宋体" w:hint="eastAsia"/>
          <w:bCs/>
          <w:sz w:val="24"/>
        </w:rPr>
        <w:t>源</w:t>
      </w:r>
      <w:r w:rsidR="00BA4856">
        <w:rPr>
          <w:rFonts w:cs="宋体" w:hint="eastAsia"/>
          <w:bCs/>
          <w:sz w:val="24"/>
          <w:u w:val="single"/>
        </w:rPr>
        <w:t>市财政拨款</w:t>
      </w:r>
      <w:r w:rsidR="00286062" w:rsidRPr="00096BEB">
        <w:rPr>
          <w:rFonts w:cs="宋体"/>
          <w:bCs/>
          <w:sz w:val="24"/>
        </w:rPr>
        <w:t>。项目已具备招标条件，现对该项目的</w:t>
      </w:r>
      <w:r w:rsidR="00286062" w:rsidRPr="00096BEB">
        <w:rPr>
          <w:rFonts w:cs="宋体" w:hint="eastAsia"/>
          <w:bCs/>
          <w:sz w:val="24"/>
          <w:u w:val="single"/>
        </w:rPr>
        <w:t>监理</w:t>
      </w:r>
      <w:r w:rsidR="00286062" w:rsidRPr="00096BEB">
        <w:rPr>
          <w:rFonts w:cs="宋体"/>
          <w:bCs/>
          <w:sz w:val="24"/>
        </w:rPr>
        <w:t>进行</w:t>
      </w:r>
      <w:r w:rsidR="00286062" w:rsidRPr="00096BEB">
        <w:rPr>
          <w:rFonts w:cs="宋体"/>
          <w:bCs/>
          <w:sz w:val="24"/>
          <w:u w:val="single"/>
        </w:rPr>
        <w:t>公开</w:t>
      </w:r>
      <w:r w:rsidR="00286062" w:rsidRPr="00096BEB">
        <w:rPr>
          <w:rFonts w:cs="宋体"/>
          <w:bCs/>
          <w:sz w:val="24"/>
        </w:rPr>
        <w:t>招标。</w:t>
      </w:r>
    </w:p>
    <w:p w:rsidR="00D54D88" w:rsidRPr="00096BEB" w:rsidRDefault="00D54D88" w:rsidP="003A5008">
      <w:pPr>
        <w:spacing w:line="320" w:lineRule="exact"/>
        <w:rPr>
          <w:b/>
          <w:sz w:val="24"/>
        </w:rPr>
      </w:pPr>
      <w:bookmarkStart w:id="0" w:name="_Toc246996159"/>
      <w:bookmarkStart w:id="1" w:name="_Toc247085673"/>
      <w:bookmarkStart w:id="2" w:name="_Toc246996902"/>
      <w:bookmarkStart w:id="3" w:name="_Toc296602403"/>
      <w:bookmarkStart w:id="4" w:name="_Toc152045513"/>
      <w:bookmarkStart w:id="5" w:name="_Toc179632529"/>
      <w:bookmarkStart w:id="6" w:name="_Toc152042289"/>
      <w:bookmarkStart w:id="7" w:name="_Toc144974481"/>
      <w:r w:rsidRPr="00096BEB">
        <w:rPr>
          <w:b/>
          <w:sz w:val="24"/>
        </w:rPr>
        <w:t xml:space="preserve">2. </w:t>
      </w:r>
      <w:r w:rsidRPr="00096BEB">
        <w:rPr>
          <w:b/>
          <w:sz w:val="24"/>
        </w:rPr>
        <w:t>项目概况与招标范围</w:t>
      </w:r>
      <w:bookmarkEnd w:id="0"/>
      <w:bookmarkEnd w:id="1"/>
      <w:bookmarkEnd w:id="2"/>
      <w:bookmarkEnd w:id="3"/>
      <w:bookmarkEnd w:id="4"/>
      <w:bookmarkEnd w:id="5"/>
      <w:bookmarkEnd w:id="6"/>
      <w:bookmarkEnd w:id="7"/>
    </w:p>
    <w:p w:rsidR="00D54D88" w:rsidRPr="00096BEB" w:rsidRDefault="00D54D88" w:rsidP="000F2763">
      <w:pPr>
        <w:spacing w:line="300" w:lineRule="exact"/>
        <w:ind w:firstLineChars="200" w:firstLine="480"/>
        <w:rPr>
          <w:sz w:val="24"/>
        </w:rPr>
      </w:pPr>
      <w:r w:rsidRPr="00096BEB">
        <w:rPr>
          <w:rFonts w:hint="eastAsia"/>
          <w:sz w:val="24"/>
        </w:rPr>
        <w:t xml:space="preserve">2.1 </w:t>
      </w:r>
      <w:r w:rsidRPr="00096BEB">
        <w:rPr>
          <w:rFonts w:hint="eastAsia"/>
          <w:sz w:val="24"/>
        </w:rPr>
        <w:t>项目概况：</w:t>
      </w:r>
      <w:r w:rsidR="00C33275" w:rsidRPr="00096BEB">
        <w:rPr>
          <w:rFonts w:ascii="宋体" w:cs="宋体" w:hint="eastAsia"/>
          <w:spacing w:val="11"/>
          <w:sz w:val="24"/>
          <w:u w:val="single"/>
          <w:lang w:val="zh-CN"/>
        </w:rPr>
        <w:t>本次改造自南屏路~南环路，道路改造全长约</w:t>
      </w:r>
      <w:r w:rsidR="00C33275" w:rsidRPr="00096BEB">
        <w:rPr>
          <w:rFonts w:ascii="宋体" w:cs="宋体" w:hint="eastAsia"/>
          <w:spacing w:val="11"/>
          <w:sz w:val="24"/>
          <w:u w:val="single"/>
        </w:rPr>
        <w:t>0.918KM，由南向北依次与南环路及南屏路平面交叉。</w:t>
      </w:r>
      <w:r w:rsidR="009E1C0D" w:rsidRPr="00096BEB">
        <w:rPr>
          <w:rFonts w:ascii="宋体" w:cs="宋体" w:hint="eastAsia"/>
          <w:spacing w:val="11"/>
          <w:sz w:val="24"/>
          <w:u w:val="single"/>
        </w:rPr>
        <w:t>道路等级：次干道。</w:t>
      </w:r>
      <w:r w:rsidR="00C33275" w:rsidRPr="00096BEB">
        <w:rPr>
          <w:rFonts w:ascii="宋体" w:cs="宋体" w:hint="eastAsia"/>
          <w:spacing w:val="11"/>
          <w:sz w:val="24"/>
          <w:u w:val="single"/>
        </w:rPr>
        <w:t>道路红线宽度28米，本次改造保留现状18米车行道和乔木，东侧利用现状乔木坟设机非绿化带，现状水泥路面实行白改黑。</w:t>
      </w:r>
      <w:r w:rsidR="00C33275" w:rsidRPr="00096BEB">
        <w:rPr>
          <w:rFonts w:ascii="宋体" w:hAnsi="宋体" w:hint="eastAsia"/>
          <w:sz w:val="24"/>
          <w:u w:val="single"/>
        </w:rPr>
        <w:t>主要建设内容包括</w:t>
      </w:r>
      <w:r w:rsidR="00C33275" w:rsidRPr="00096BEB">
        <w:rPr>
          <w:rFonts w:ascii="宋体" w:hAnsi="宋体" w:cs="宋体" w:hint="eastAsia"/>
          <w:sz w:val="24"/>
          <w:u w:val="single"/>
        </w:rPr>
        <w:t>道路工程、暗渠工程、排水工程、绿化工程、交通工程及照明工程等。</w:t>
      </w:r>
    </w:p>
    <w:p w:rsidR="00D54D88" w:rsidRPr="00096BEB" w:rsidRDefault="00D54D88" w:rsidP="000F2763">
      <w:pPr>
        <w:spacing w:line="300" w:lineRule="exact"/>
        <w:ind w:firstLineChars="200" w:firstLine="480"/>
        <w:rPr>
          <w:sz w:val="24"/>
        </w:rPr>
      </w:pPr>
      <w:r w:rsidRPr="00096BEB">
        <w:rPr>
          <w:rFonts w:hint="eastAsia"/>
          <w:sz w:val="24"/>
        </w:rPr>
        <w:t>2.2</w:t>
      </w:r>
      <w:r w:rsidRPr="00096BEB">
        <w:rPr>
          <w:rFonts w:hint="eastAsia"/>
          <w:sz w:val="24"/>
        </w:rPr>
        <w:t>本工程造价：约</w:t>
      </w:r>
      <w:r w:rsidR="00CD4E8C" w:rsidRPr="00096BEB">
        <w:rPr>
          <w:rFonts w:hint="eastAsia"/>
          <w:sz w:val="24"/>
        </w:rPr>
        <w:t>1300</w:t>
      </w:r>
      <w:r w:rsidR="00CD4E8C" w:rsidRPr="00096BEB">
        <w:rPr>
          <w:rFonts w:hint="eastAsia"/>
          <w:sz w:val="24"/>
        </w:rPr>
        <w:t>万元</w:t>
      </w:r>
    </w:p>
    <w:p w:rsidR="00D54D88" w:rsidRPr="00096BEB" w:rsidRDefault="00CD4E8C" w:rsidP="000F2763">
      <w:pPr>
        <w:spacing w:line="300" w:lineRule="exact"/>
        <w:ind w:firstLineChars="200" w:firstLine="480"/>
        <w:rPr>
          <w:sz w:val="24"/>
        </w:rPr>
      </w:pPr>
      <w:r w:rsidRPr="00096BEB">
        <w:rPr>
          <w:rFonts w:hint="eastAsia"/>
          <w:sz w:val="24"/>
        </w:rPr>
        <w:t>2</w:t>
      </w:r>
      <w:r w:rsidRPr="00096BEB">
        <w:rPr>
          <w:sz w:val="24"/>
        </w:rPr>
        <w:t>.3</w:t>
      </w:r>
      <w:r w:rsidR="00D54D88" w:rsidRPr="00096BEB">
        <w:rPr>
          <w:rFonts w:hint="eastAsia"/>
          <w:sz w:val="24"/>
        </w:rPr>
        <w:t>招标范围：</w:t>
      </w:r>
      <w:bookmarkStart w:id="8" w:name="_Hlk100562180"/>
      <w:r w:rsidR="00C33275" w:rsidRPr="00096BEB">
        <w:rPr>
          <w:rFonts w:ascii="Arial" w:hAnsi="Arial" w:cs="Arial" w:hint="eastAsia"/>
          <w:sz w:val="24"/>
        </w:rPr>
        <w:t>本次招标范围为本次招标范围为包括临设、</w:t>
      </w:r>
      <w:r w:rsidR="00C33275" w:rsidRPr="00096BEB">
        <w:rPr>
          <w:rFonts w:ascii="宋体" w:hAnsi="宋体" w:hint="eastAsia"/>
          <w:sz w:val="24"/>
        </w:rPr>
        <w:t>道路、暗渠、排水、绿化、交通及照明</w:t>
      </w:r>
      <w:r w:rsidR="00C33275" w:rsidRPr="00096BEB">
        <w:rPr>
          <w:rFonts w:ascii="Arial" w:hAnsi="Arial" w:cs="Arial" w:hint="eastAsia"/>
          <w:sz w:val="24"/>
        </w:rPr>
        <w:t>等工程施工全过程的监理服务，包括从施工准备阶段、实施阶段至保修阶段，包括所有建设工程的监理服务和与工程有关分项的监理和资料汇总整理。</w:t>
      </w:r>
      <w:bookmarkEnd w:id="8"/>
    </w:p>
    <w:p w:rsidR="00D54D88" w:rsidRPr="00096BEB" w:rsidRDefault="00D54D88" w:rsidP="000F2763">
      <w:pPr>
        <w:spacing w:line="300" w:lineRule="exact"/>
        <w:rPr>
          <w:b/>
          <w:sz w:val="24"/>
        </w:rPr>
      </w:pPr>
      <w:bookmarkStart w:id="9" w:name="_Toc246996160"/>
      <w:bookmarkStart w:id="10" w:name="_Toc152045514"/>
      <w:bookmarkStart w:id="11" w:name="_Toc179632530"/>
      <w:bookmarkStart w:id="12" w:name="_Toc152042290"/>
      <w:bookmarkStart w:id="13" w:name="_Toc144974482"/>
      <w:bookmarkStart w:id="14" w:name="_Toc296602404"/>
      <w:bookmarkStart w:id="15" w:name="_Toc247085674"/>
      <w:bookmarkStart w:id="16" w:name="_Toc246996903"/>
      <w:r w:rsidRPr="00096BEB">
        <w:rPr>
          <w:b/>
          <w:sz w:val="24"/>
        </w:rPr>
        <w:t xml:space="preserve">3. </w:t>
      </w:r>
      <w:r w:rsidRPr="00096BEB">
        <w:rPr>
          <w:b/>
          <w:sz w:val="24"/>
        </w:rPr>
        <w:t>投标人资格要求</w:t>
      </w:r>
      <w:bookmarkEnd w:id="9"/>
      <w:bookmarkEnd w:id="10"/>
      <w:bookmarkEnd w:id="11"/>
      <w:bookmarkEnd w:id="12"/>
      <w:bookmarkEnd w:id="13"/>
      <w:bookmarkEnd w:id="14"/>
      <w:bookmarkEnd w:id="15"/>
      <w:bookmarkEnd w:id="16"/>
    </w:p>
    <w:p w:rsidR="00D54D88" w:rsidRPr="00096BEB" w:rsidRDefault="00D54D88" w:rsidP="000F2763">
      <w:pPr>
        <w:widowControl/>
        <w:spacing w:line="300" w:lineRule="exact"/>
        <w:ind w:firstLineChars="200" w:firstLine="480"/>
        <w:jc w:val="left"/>
        <w:rPr>
          <w:sz w:val="24"/>
          <w:u w:val="single"/>
        </w:rPr>
      </w:pPr>
      <w:r w:rsidRPr="00096BEB">
        <w:rPr>
          <w:rFonts w:hint="eastAsia"/>
          <w:sz w:val="24"/>
        </w:rPr>
        <w:t xml:space="preserve">3.1 </w:t>
      </w:r>
      <w:r w:rsidRPr="00096BEB">
        <w:rPr>
          <w:sz w:val="24"/>
        </w:rPr>
        <w:t>本次招标要求投标人</w:t>
      </w:r>
      <w:r w:rsidRPr="00096BEB">
        <w:rPr>
          <w:rFonts w:hint="eastAsia"/>
          <w:sz w:val="24"/>
        </w:rPr>
        <w:t>须具备监理综合资质或</w:t>
      </w:r>
      <w:r w:rsidR="00286062" w:rsidRPr="00096BEB">
        <w:rPr>
          <w:rFonts w:hint="eastAsia"/>
          <w:sz w:val="24"/>
        </w:rPr>
        <w:t>市政公用</w:t>
      </w:r>
      <w:r w:rsidRPr="00096BEB">
        <w:rPr>
          <w:rFonts w:hint="eastAsia"/>
          <w:sz w:val="24"/>
        </w:rPr>
        <w:t>工程</w:t>
      </w:r>
      <w:r w:rsidR="009E1C0D" w:rsidRPr="00096BEB">
        <w:rPr>
          <w:rFonts w:hint="eastAsia"/>
          <w:sz w:val="24"/>
        </w:rPr>
        <w:t>专业监理乙级</w:t>
      </w:r>
      <w:r w:rsidRPr="00096BEB">
        <w:rPr>
          <w:rFonts w:hint="eastAsia"/>
          <w:sz w:val="24"/>
        </w:rPr>
        <w:t>及以上。</w:t>
      </w:r>
      <w:bookmarkStart w:id="17" w:name="_Toc144974483"/>
      <w:bookmarkStart w:id="18" w:name="_Toc152042291"/>
      <w:bookmarkStart w:id="19" w:name="_Toc152045515"/>
      <w:bookmarkStart w:id="20" w:name="_Toc246996904"/>
      <w:bookmarkStart w:id="21" w:name="_Toc179632531"/>
      <w:bookmarkStart w:id="22" w:name="_Toc247085675"/>
      <w:bookmarkStart w:id="23" w:name="_Toc246996161"/>
    </w:p>
    <w:p w:rsidR="00D54D88" w:rsidRPr="00096BEB" w:rsidRDefault="00D54D88" w:rsidP="000F2763">
      <w:pPr>
        <w:widowControl/>
        <w:spacing w:line="300" w:lineRule="exact"/>
        <w:ind w:firstLineChars="200" w:firstLine="480"/>
        <w:jc w:val="left"/>
        <w:rPr>
          <w:rFonts w:ascii="宋体" w:hAnsi="宋体" w:cs="宋体"/>
          <w:kern w:val="0"/>
          <w:sz w:val="24"/>
        </w:rPr>
      </w:pPr>
      <w:r w:rsidRPr="00096BEB">
        <w:rPr>
          <w:rFonts w:hint="eastAsia"/>
          <w:sz w:val="24"/>
        </w:rPr>
        <w:t>3.2</w:t>
      </w:r>
      <w:r w:rsidRPr="00096BEB">
        <w:rPr>
          <w:sz w:val="24"/>
        </w:rPr>
        <w:t> </w:t>
      </w:r>
      <w:r w:rsidRPr="00096BEB">
        <w:rPr>
          <w:sz w:val="24"/>
        </w:rPr>
        <w:t>本</w:t>
      </w:r>
      <w:r w:rsidRPr="00096BEB">
        <w:rPr>
          <w:rFonts w:hint="eastAsia"/>
          <w:sz w:val="24"/>
        </w:rPr>
        <w:t>次</w:t>
      </w:r>
      <w:r w:rsidRPr="00096BEB">
        <w:rPr>
          <w:sz w:val="24"/>
        </w:rPr>
        <w:t>招标要求项目</w:t>
      </w:r>
      <w:r w:rsidRPr="00096BEB">
        <w:rPr>
          <w:rFonts w:hint="eastAsia"/>
          <w:sz w:val="24"/>
        </w:rPr>
        <w:t>总监</w:t>
      </w:r>
      <w:r w:rsidRPr="00096BEB">
        <w:rPr>
          <w:sz w:val="24"/>
        </w:rPr>
        <w:t>须具备</w:t>
      </w:r>
      <w:r w:rsidR="00286062" w:rsidRPr="00096BEB">
        <w:rPr>
          <w:rFonts w:hint="eastAsia"/>
          <w:sz w:val="24"/>
        </w:rPr>
        <w:t>市政公用</w:t>
      </w:r>
      <w:r w:rsidRPr="00096BEB">
        <w:rPr>
          <w:rFonts w:hint="eastAsia"/>
          <w:sz w:val="24"/>
        </w:rPr>
        <w:t>工程</w:t>
      </w:r>
      <w:r w:rsidRPr="00096BEB">
        <w:rPr>
          <w:rFonts w:ascii="宋体" w:hAnsi="宋体" w:cs="宋体" w:hint="eastAsia"/>
          <w:kern w:val="0"/>
          <w:sz w:val="24"/>
        </w:rPr>
        <w:t>专业国家注册监理工程师资格。</w:t>
      </w:r>
    </w:p>
    <w:p w:rsidR="00D54D88" w:rsidRPr="00096BEB" w:rsidRDefault="00D54D88" w:rsidP="000F2763">
      <w:pPr>
        <w:spacing w:line="300" w:lineRule="exact"/>
        <w:ind w:rightChars="-94" w:right="-197" w:firstLineChars="200" w:firstLine="484"/>
        <w:rPr>
          <w:sz w:val="24"/>
          <w:u w:val="single"/>
        </w:rPr>
      </w:pPr>
      <w:r w:rsidRPr="00096BEB">
        <w:rPr>
          <w:rFonts w:cs="宋体"/>
          <w:spacing w:val="1"/>
          <w:sz w:val="24"/>
        </w:rPr>
        <w:t>3.3</w:t>
      </w:r>
      <w:r w:rsidRPr="00096BEB">
        <w:rPr>
          <w:rFonts w:cs="宋体"/>
          <w:sz w:val="24"/>
        </w:rPr>
        <w:t>专业监理人员要求：</w:t>
      </w:r>
      <w:r w:rsidR="00665E90" w:rsidRPr="00096BEB">
        <w:rPr>
          <w:rFonts w:ascii="宋体" w:hAnsi="宋体" w:cs="宋体" w:hint="eastAsia"/>
          <w:sz w:val="24"/>
          <w:u w:val="single"/>
        </w:rPr>
        <w:t>市政专业监理工程师至少1人，要求为已取得监理工程师证书及以上资格；市政专业监理员至少1人，持有监理员岗位证书及以上资格；安装专业监理员至少1 人，持有监理员岗位证书及以上资格。</w:t>
      </w:r>
    </w:p>
    <w:p w:rsidR="00D54D88" w:rsidRPr="00096BEB" w:rsidRDefault="003A5008" w:rsidP="000F2763">
      <w:pPr>
        <w:spacing w:line="300" w:lineRule="exact"/>
        <w:ind w:rightChars="-330" w:right="-693" w:firstLineChars="200" w:firstLine="480"/>
        <w:rPr>
          <w:sz w:val="24"/>
        </w:rPr>
      </w:pPr>
      <w:r w:rsidRPr="00096BEB">
        <w:rPr>
          <w:rFonts w:cs="宋体" w:hint="eastAsia"/>
          <w:sz w:val="24"/>
        </w:rPr>
        <w:t>3.4</w:t>
      </w:r>
      <w:r w:rsidR="00D54D88" w:rsidRPr="00096BEB">
        <w:rPr>
          <w:sz w:val="24"/>
        </w:rPr>
        <w:t> </w:t>
      </w:r>
      <w:r w:rsidR="00D54D88" w:rsidRPr="00096BEB">
        <w:rPr>
          <w:sz w:val="24"/>
        </w:rPr>
        <w:t>本次招</w:t>
      </w:r>
      <w:r w:rsidR="00D54D88" w:rsidRPr="00096BEB">
        <w:rPr>
          <w:rFonts w:hint="eastAsia"/>
          <w:sz w:val="24"/>
        </w:rPr>
        <w:t>标</w:t>
      </w:r>
      <w:r w:rsidR="00D54D88" w:rsidRPr="00096BEB">
        <w:rPr>
          <w:rFonts w:hint="eastAsia"/>
          <w:i/>
          <w:sz w:val="24"/>
          <w:u w:val="single"/>
        </w:rPr>
        <w:t xml:space="preserve"> </w:t>
      </w:r>
      <w:r w:rsidR="00D54D88" w:rsidRPr="00096BEB">
        <w:rPr>
          <w:rFonts w:hint="eastAsia"/>
          <w:sz w:val="24"/>
          <w:u w:val="single"/>
        </w:rPr>
        <w:t>不接受</w:t>
      </w:r>
      <w:r w:rsidR="00D54D88" w:rsidRPr="00096BEB">
        <w:rPr>
          <w:rFonts w:hint="eastAsia"/>
          <w:i/>
          <w:sz w:val="24"/>
          <w:u w:val="single"/>
        </w:rPr>
        <w:t xml:space="preserve"> </w:t>
      </w:r>
      <w:r w:rsidR="00D54D88" w:rsidRPr="00096BEB">
        <w:rPr>
          <w:sz w:val="24"/>
        </w:rPr>
        <w:t>联合体投标</w:t>
      </w:r>
      <w:r w:rsidR="00D54D88" w:rsidRPr="00096BEB">
        <w:rPr>
          <w:sz w:val="24"/>
        </w:rPr>
        <w:t> </w:t>
      </w:r>
      <w:r w:rsidR="00D54D88" w:rsidRPr="00096BEB">
        <w:rPr>
          <w:sz w:val="24"/>
        </w:rPr>
        <w:t>。</w:t>
      </w:r>
    </w:p>
    <w:p w:rsidR="00C33275" w:rsidRPr="00096BEB" w:rsidRDefault="00C33275" w:rsidP="000F2763">
      <w:pPr>
        <w:spacing w:line="300" w:lineRule="exact"/>
        <w:rPr>
          <w:b/>
          <w:sz w:val="24"/>
        </w:rPr>
      </w:pPr>
      <w:bookmarkStart w:id="24" w:name="_Toc296602405"/>
      <w:r w:rsidRPr="00096BEB">
        <w:rPr>
          <w:rFonts w:hint="eastAsia"/>
          <w:b/>
          <w:sz w:val="24"/>
        </w:rPr>
        <w:t>4</w:t>
      </w:r>
      <w:r w:rsidRPr="00096BEB">
        <w:rPr>
          <w:b/>
          <w:sz w:val="24"/>
        </w:rPr>
        <w:t xml:space="preserve">. </w:t>
      </w:r>
      <w:r w:rsidRPr="00096BEB">
        <w:rPr>
          <w:rFonts w:hint="eastAsia"/>
          <w:b/>
          <w:sz w:val="24"/>
        </w:rPr>
        <w:t>投标报名</w:t>
      </w:r>
    </w:p>
    <w:p w:rsidR="00C33275" w:rsidRPr="00096BEB" w:rsidRDefault="00C33275" w:rsidP="00C33275">
      <w:pPr>
        <w:widowControl/>
        <w:shd w:val="clear" w:color="auto" w:fill="FFFFFF"/>
        <w:spacing w:line="360" w:lineRule="atLeast"/>
        <w:ind w:firstLine="480"/>
        <w:jc w:val="left"/>
        <w:rPr>
          <w:rFonts w:ascii="微软雅黑" w:eastAsia="微软雅黑" w:hAnsi="微软雅黑" w:cs="宋体"/>
          <w:kern w:val="0"/>
          <w:sz w:val="23"/>
          <w:szCs w:val="23"/>
        </w:rPr>
      </w:pPr>
      <w:r w:rsidRPr="00096BEB">
        <w:rPr>
          <w:rFonts w:ascii="宋体" w:hAnsi="宋体" w:cs="宋体" w:hint="eastAsia"/>
          <w:kern w:val="0"/>
          <w:sz w:val="24"/>
        </w:rPr>
        <w:t>4</w:t>
      </w:r>
      <w:r w:rsidRPr="00096BEB">
        <w:rPr>
          <w:rFonts w:ascii="宋体" w:hAnsi="宋体" w:cs="宋体"/>
          <w:kern w:val="0"/>
          <w:sz w:val="24"/>
        </w:rPr>
        <w:t>.1</w:t>
      </w:r>
      <w:r w:rsidRPr="00096BEB">
        <w:rPr>
          <w:rFonts w:ascii="宋体" w:hAnsi="宋体" w:cs="宋体" w:hint="eastAsia"/>
          <w:kern w:val="0"/>
          <w:sz w:val="24"/>
        </w:rPr>
        <w:t>凡有意参加投标者，请于</w:t>
      </w:r>
      <w:r w:rsidRPr="00096BEB">
        <w:rPr>
          <w:rFonts w:ascii="宋体" w:hAnsi="宋体" w:cs="宋体" w:hint="eastAsia"/>
          <w:kern w:val="0"/>
          <w:sz w:val="24"/>
          <w:u w:val="single"/>
        </w:rPr>
        <w:t>202</w:t>
      </w:r>
      <w:r w:rsidR="00665E90" w:rsidRPr="00096BEB">
        <w:rPr>
          <w:rFonts w:ascii="宋体" w:hAnsi="宋体" w:cs="宋体"/>
          <w:kern w:val="0"/>
          <w:sz w:val="24"/>
          <w:u w:val="single"/>
        </w:rPr>
        <w:t>2</w:t>
      </w:r>
      <w:r w:rsidRPr="00096BEB">
        <w:rPr>
          <w:rFonts w:ascii="宋体" w:hAnsi="宋体" w:cs="宋体" w:hint="eastAsia"/>
          <w:kern w:val="0"/>
          <w:sz w:val="24"/>
          <w:u w:val="single"/>
        </w:rPr>
        <w:t>年</w:t>
      </w:r>
      <w:r w:rsidR="0063056E" w:rsidRPr="00096BEB">
        <w:rPr>
          <w:rFonts w:ascii="宋体" w:hAnsi="宋体" w:cs="宋体"/>
          <w:kern w:val="0"/>
          <w:sz w:val="24"/>
          <w:u w:val="single"/>
        </w:rPr>
        <w:t>5</w:t>
      </w:r>
      <w:r w:rsidRPr="00096BEB">
        <w:rPr>
          <w:rFonts w:ascii="宋体" w:hAnsi="宋体" w:cs="宋体" w:hint="eastAsia"/>
          <w:kern w:val="0"/>
          <w:sz w:val="24"/>
          <w:u w:val="single"/>
        </w:rPr>
        <w:t>月</w:t>
      </w:r>
      <w:r w:rsidR="0063056E" w:rsidRPr="00096BEB">
        <w:rPr>
          <w:rFonts w:ascii="宋体" w:hAnsi="宋体" w:cs="宋体"/>
          <w:kern w:val="0"/>
          <w:sz w:val="24"/>
          <w:u w:val="single"/>
        </w:rPr>
        <w:t>16</w:t>
      </w:r>
      <w:r w:rsidRPr="00096BEB">
        <w:rPr>
          <w:rFonts w:ascii="宋体" w:hAnsi="宋体" w:cs="宋体" w:hint="eastAsia"/>
          <w:kern w:val="0"/>
          <w:sz w:val="24"/>
          <w:u w:val="single"/>
        </w:rPr>
        <w:t>日下午16:</w:t>
      </w:r>
      <w:r w:rsidR="0063056E" w:rsidRPr="00096BEB">
        <w:rPr>
          <w:rFonts w:ascii="宋体" w:hAnsi="宋体" w:cs="宋体"/>
          <w:kern w:val="0"/>
          <w:sz w:val="24"/>
          <w:u w:val="single"/>
        </w:rPr>
        <w:t>3</w:t>
      </w:r>
      <w:r w:rsidRPr="00096BEB">
        <w:rPr>
          <w:rFonts w:ascii="宋体" w:hAnsi="宋体" w:cs="宋体" w:hint="eastAsia"/>
          <w:kern w:val="0"/>
          <w:sz w:val="24"/>
          <w:u w:val="single"/>
        </w:rPr>
        <w:t>0前</w:t>
      </w:r>
      <w:r w:rsidRPr="00096BEB">
        <w:rPr>
          <w:rFonts w:ascii="宋体" w:hAnsi="宋体" w:cs="宋体" w:hint="eastAsia"/>
          <w:kern w:val="0"/>
          <w:sz w:val="24"/>
        </w:rPr>
        <w:t>至</w:t>
      </w:r>
      <w:r w:rsidRPr="00096BEB">
        <w:rPr>
          <w:rFonts w:hint="eastAsia"/>
          <w:sz w:val="24"/>
        </w:rPr>
        <w:t>温岭市万昌中路</w:t>
      </w:r>
      <w:r w:rsidRPr="00096BEB">
        <w:rPr>
          <w:sz w:val="24"/>
        </w:rPr>
        <w:t>1333</w:t>
      </w:r>
      <w:r w:rsidRPr="00096BEB">
        <w:rPr>
          <w:rFonts w:hint="eastAsia"/>
          <w:sz w:val="24"/>
        </w:rPr>
        <w:t>号创业大厦</w:t>
      </w:r>
      <w:r w:rsidRPr="00096BEB">
        <w:rPr>
          <w:sz w:val="24"/>
        </w:rPr>
        <w:t>1</w:t>
      </w:r>
      <w:r w:rsidRPr="00096BEB">
        <w:rPr>
          <w:rFonts w:hint="eastAsia"/>
          <w:sz w:val="24"/>
        </w:rPr>
        <w:t>幢</w:t>
      </w:r>
      <w:r w:rsidRPr="00096BEB">
        <w:rPr>
          <w:sz w:val="24"/>
        </w:rPr>
        <w:t>1202</w:t>
      </w:r>
      <w:r w:rsidRPr="00096BEB">
        <w:rPr>
          <w:rFonts w:hint="eastAsia"/>
          <w:sz w:val="24"/>
        </w:rPr>
        <w:t>室温岭开元工程</w:t>
      </w:r>
      <w:r w:rsidRPr="00096BEB">
        <w:rPr>
          <w:rFonts w:ascii="宋体" w:hAnsi="宋体" w:cs="宋体" w:hint="eastAsia"/>
          <w:kern w:val="0"/>
          <w:sz w:val="24"/>
        </w:rPr>
        <w:t>咨询有限公司报名</w:t>
      </w:r>
      <w:r w:rsidRPr="00096BEB">
        <w:rPr>
          <w:rFonts w:ascii="宋体" w:hAnsi="宋体" w:hint="eastAsia"/>
          <w:kern w:val="0"/>
          <w:sz w:val="24"/>
        </w:rPr>
        <w:t>。</w:t>
      </w:r>
      <w:r w:rsidRPr="00096BEB">
        <w:rPr>
          <w:rFonts w:ascii="宋体" w:hAnsi="宋体" w:cs="宋体" w:hint="eastAsia"/>
          <w:b/>
          <w:bCs/>
          <w:kern w:val="0"/>
          <w:sz w:val="24"/>
        </w:rPr>
        <w:t>未报名的投标人，其投标文件招标人将不予受理。</w:t>
      </w:r>
    </w:p>
    <w:p w:rsidR="00C33275" w:rsidRPr="00096BEB" w:rsidRDefault="00C33275" w:rsidP="00C33275">
      <w:pPr>
        <w:widowControl/>
        <w:shd w:val="clear" w:color="auto" w:fill="FFFFFF"/>
        <w:spacing w:line="360" w:lineRule="atLeast"/>
        <w:ind w:firstLine="480"/>
        <w:jc w:val="left"/>
        <w:rPr>
          <w:rFonts w:ascii="微软雅黑" w:eastAsia="微软雅黑" w:hAnsi="微软雅黑" w:cs="宋体"/>
          <w:kern w:val="0"/>
          <w:sz w:val="23"/>
          <w:szCs w:val="23"/>
        </w:rPr>
      </w:pPr>
      <w:r w:rsidRPr="00096BEB">
        <w:rPr>
          <w:rFonts w:ascii="宋体" w:hAnsi="宋体" w:cs="宋体" w:hint="eastAsia"/>
          <w:kern w:val="0"/>
          <w:sz w:val="24"/>
        </w:rPr>
        <w:t>4.2投标人报名时应提交的资料（复印件须加盖投标人公章）：</w:t>
      </w:r>
    </w:p>
    <w:p w:rsidR="00C33275" w:rsidRPr="00096BEB" w:rsidRDefault="00C33275" w:rsidP="00C33275">
      <w:pPr>
        <w:widowControl/>
        <w:shd w:val="clear" w:color="auto" w:fill="FFFFFF"/>
        <w:spacing w:line="360" w:lineRule="atLeast"/>
        <w:ind w:firstLine="480"/>
        <w:jc w:val="left"/>
        <w:rPr>
          <w:rFonts w:ascii="微软雅黑" w:eastAsia="微软雅黑" w:hAnsi="微软雅黑" w:cs="宋体"/>
          <w:kern w:val="0"/>
          <w:sz w:val="23"/>
          <w:szCs w:val="23"/>
        </w:rPr>
      </w:pPr>
      <w:r w:rsidRPr="00096BEB">
        <w:rPr>
          <w:rFonts w:ascii="宋体" w:hAnsi="宋体" w:cs="宋体" w:hint="eastAsia"/>
          <w:kern w:val="0"/>
          <w:sz w:val="24"/>
        </w:rPr>
        <w:t>（1）投标人营业执照副本复印件；</w:t>
      </w:r>
    </w:p>
    <w:p w:rsidR="00C33275" w:rsidRPr="00096BEB" w:rsidRDefault="00C33275" w:rsidP="00C33275">
      <w:pPr>
        <w:spacing w:line="300" w:lineRule="exact"/>
        <w:ind w:firstLineChars="200" w:firstLine="480"/>
        <w:rPr>
          <w:b/>
          <w:sz w:val="24"/>
        </w:rPr>
      </w:pPr>
      <w:r w:rsidRPr="00096BEB">
        <w:rPr>
          <w:rFonts w:ascii="宋体" w:hAnsi="宋体" w:cs="宋体" w:hint="eastAsia"/>
          <w:kern w:val="0"/>
          <w:sz w:val="24"/>
        </w:rPr>
        <w:t>（2）授权委托书原件及被授权人的身份证复印件。</w:t>
      </w:r>
    </w:p>
    <w:p w:rsidR="00D54D88" w:rsidRPr="00096BEB" w:rsidRDefault="00C33275" w:rsidP="000F2763">
      <w:pPr>
        <w:spacing w:line="300" w:lineRule="exact"/>
        <w:rPr>
          <w:b/>
          <w:sz w:val="24"/>
        </w:rPr>
      </w:pPr>
      <w:r w:rsidRPr="00096BEB">
        <w:rPr>
          <w:b/>
          <w:sz w:val="24"/>
        </w:rPr>
        <w:t>5.</w:t>
      </w:r>
      <w:r w:rsidR="00D54D88" w:rsidRPr="00096BEB">
        <w:rPr>
          <w:b/>
          <w:sz w:val="24"/>
        </w:rPr>
        <w:t xml:space="preserve"> </w:t>
      </w:r>
      <w:r w:rsidR="00D54D88" w:rsidRPr="00096BEB">
        <w:rPr>
          <w:b/>
          <w:sz w:val="24"/>
        </w:rPr>
        <w:t>招标文件的获取</w:t>
      </w:r>
      <w:bookmarkEnd w:id="17"/>
      <w:bookmarkEnd w:id="18"/>
      <w:bookmarkEnd w:id="19"/>
      <w:bookmarkEnd w:id="20"/>
      <w:bookmarkEnd w:id="21"/>
      <w:bookmarkEnd w:id="22"/>
      <w:bookmarkEnd w:id="23"/>
      <w:bookmarkEnd w:id="24"/>
    </w:p>
    <w:p w:rsidR="00D54D88" w:rsidRPr="00096BEB" w:rsidRDefault="00C33275" w:rsidP="000F2763">
      <w:pPr>
        <w:spacing w:line="300" w:lineRule="exact"/>
        <w:ind w:rightChars="-84" w:right="-176" w:firstLineChars="200" w:firstLine="480"/>
        <w:rPr>
          <w:sz w:val="23"/>
          <w:szCs w:val="23"/>
        </w:rPr>
      </w:pPr>
      <w:r w:rsidRPr="00096BEB">
        <w:rPr>
          <w:sz w:val="24"/>
        </w:rPr>
        <w:t>5</w:t>
      </w:r>
      <w:r w:rsidR="00D54D88" w:rsidRPr="00096BEB">
        <w:rPr>
          <w:rFonts w:hint="eastAsia"/>
          <w:sz w:val="24"/>
        </w:rPr>
        <w:t>.1  </w:t>
      </w:r>
      <w:r w:rsidR="00D54D88" w:rsidRPr="00096BEB">
        <w:rPr>
          <w:rFonts w:hint="eastAsia"/>
          <w:sz w:val="24"/>
        </w:rPr>
        <w:t>凡有意参加投标者，请登入</w:t>
      </w:r>
      <w:r w:rsidR="00A242F8" w:rsidRPr="00096BEB">
        <w:rPr>
          <w:rFonts w:ascii="宋体" w:hAnsi="宋体" w:hint="eastAsia"/>
          <w:sz w:val="24"/>
        </w:rPr>
        <w:t>温岭开元工程咨询有限公司网站</w:t>
      </w:r>
      <w:r w:rsidR="00286062" w:rsidRPr="00096BEB">
        <w:rPr>
          <w:rFonts w:ascii="宋体" w:hAnsi="宋体" w:hint="eastAsia"/>
          <w:sz w:val="24"/>
        </w:rPr>
        <w:t>（http://www.wl.gov.cn/col/col1402172/index.html</w:t>
      </w:r>
      <w:r w:rsidR="00286062" w:rsidRPr="00096BEB">
        <w:rPr>
          <w:rFonts w:ascii="宋体" w:hAnsi="宋体"/>
          <w:sz w:val="24"/>
        </w:rPr>
        <w:t>）</w:t>
      </w:r>
      <w:r w:rsidR="00D54D88" w:rsidRPr="00096BEB">
        <w:rPr>
          <w:rFonts w:hint="eastAsia"/>
          <w:sz w:val="24"/>
        </w:rPr>
        <w:t>下载招标文件</w:t>
      </w:r>
      <w:r w:rsidR="00286062" w:rsidRPr="00096BEB">
        <w:rPr>
          <w:rFonts w:hint="eastAsia"/>
          <w:sz w:val="24"/>
        </w:rPr>
        <w:t>。</w:t>
      </w:r>
    </w:p>
    <w:p w:rsidR="00D54D88" w:rsidRPr="00096BEB" w:rsidRDefault="00C33275" w:rsidP="000F2763">
      <w:pPr>
        <w:spacing w:line="300" w:lineRule="exact"/>
        <w:ind w:rightChars="-94" w:right="-197"/>
        <w:rPr>
          <w:b/>
          <w:sz w:val="24"/>
        </w:rPr>
      </w:pPr>
      <w:bookmarkStart w:id="25" w:name="_Toc152045516"/>
      <w:bookmarkStart w:id="26" w:name="_Toc144974484"/>
      <w:bookmarkStart w:id="27" w:name="_Toc152042292"/>
      <w:bookmarkStart w:id="28" w:name="_Toc246996162"/>
      <w:bookmarkStart w:id="29" w:name="_Toc179632532"/>
      <w:bookmarkStart w:id="30" w:name="_Toc246996905"/>
      <w:bookmarkStart w:id="31" w:name="_Toc247085676"/>
      <w:bookmarkStart w:id="32" w:name="_Toc296602406"/>
      <w:r w:rsidRPr="00096BEB">
        <w:rPr>
          <w:b/>
          <w:sz w:val="24"/>
        </w:rPr>
        <w:t>6</w:t>
      </w:r>
      <w:r w:rsidR="00D54D88" w:rsidRPr="00096BEB">
        <w:rPr>
          <w:b/>
          <w:sz w:val="24"/>
        </w:rPr>
        <w:t xml:space="preserve">. </w:t>
      </w:r>
      <w:r w:rsidR="00D54D88" w:rsidRPr="00096BEB">
        <w:rPr>
          <w:b/>
          <w:sz w:val="24"/>
        </w:rPr>
        <w:t>投标文件的递交</w:t>
      </w:r>
      <w:bookmarkEnd w:id="25"/>
      <w:bookmarkEnd w:id="26"/>
      <w:bookmarkEnd w:id="27"/>
      <w:bookmarkEnd w:id="28"/>
      <w:bookmarkEnd w:id="29"/>
      <w:bookmarkEnd w:id="30"/>
      <w:bookmarkEnd w:id="31"/>
      <w:bookmarkEnd w:id="32"/>
    </w:p>
    <w:p w:rsidR="00D54D88" w:rsidRPr="00096BEB" w:rsidRDefault="00C33275" w:rsidP="000F2763">
      <w:pPr>
        <w:spacing w:line="300" w:lineRule="exact"/>
        <w:ind w:rightChars="-94" w:right="-197" w:firstLineChars="200" w:firstLine="480"/>
        <w:rPr>
          <w:rFonts w:cs="宋体"/>
          <w:sz w:val="24"/>
        </w:rPr>
      </w:pPr>
      <w:r w:rsidRPr="00096BEB">
        <w:rPr>
          <w:rFonts w:cs="宋体"/>
          <w:sz w:val="24"/>
        </w:rPr>
        <w:t>6.</w:t>
      </w:r>
      <w:r w:rsidR="00D54D88" w:rsidRPr="00096BEB">
        <w:rPr>
          <w:rFonts w:cs="宋体"/>
          <w:sz w:val="24"/>
        </w:rPr>
        <w:t>1</w:t>
      </w:r>
      <w:r w:rsidR="00D54D88" w:rsidRPr="00096BEB">
        <w:rPr>
          <w:rFonts w:cs="宋体"/>
          <w:sz w:val="24"/>
        </w:rPr>
        <w:t>投标文件递交的截止时间为</w:t>
      </w:r>
      <w:r w:rsidR="00D54D88" w:rsidRPr="00096BEB">
        <w:rPr>
          <w:rFonts w:cs="宋体" w:hint="eastAsia"/>
          <w:sz w:val="24"/>
        </w:rPr>
        <w:t>20</w:t>
      </w:r>
      <w:r w:rsidRPr="00096BEB">
        <w:rPr>
          <w:rFonts w:cs="宋体"/>
          <w:sz w:val="24"/>
        </w:rPr>
        <w:t>2</w:t>
      </w:r>
      <w:r w:rsidR="00665E90" w:rsidRPr="00096BEB">
        <w:rPr>
          <w:rFonts w:cs="宋体"/>
          <w:sz w:val="24"/>
        </w:rPr>
        <w:t>2</w:t>
      </w:r>
      <w:r w:rsidR="00D54D88" w:rsidRPr="00096BEB">
        <w:rPr>
          <w:rFonts w:cs="宋体"/>
          <w:sz w:val="24"/>
        </w:rPr>
        <w:t>年</w:t>
      </w:r>
      <w:r w:rsidR="0063056E" w:rsidRPr="00096BEB">
        <w:rPr>
          <w:rFonts w:cs="宋体"/>
          <w:sz w:val="24"/>
        </w:rPr>
        <w:t>5</w:t>
      </w:r>
      <w:r w:rsidR="00D54D88" w:rsidRPr="00096BEB">
        <w:rPr>
          <w:rFonts w:cs="宋体" w:hint="eastAsia"/>
          <w:sz w:val="24"/>
        </w:rPr>
        <w:t>月</w:t>
      </w:r>
      <w:r w:rsidR="0063056E" w:rsidRPr="00096BEB">
        <w:rPr>
          <w:rFonts w:cs="宋体"/>
          <w:sz w:val="24"/>
        </w:rPr>
        <w:t>17</w:t>
      </w:r>
      <w:r w:rsidR="00D54D88" w:rsidRPr="00096BEB">
        <w:rPr>
          <w:rFonts w:cs="宋体" w:hint="eastAsia"/>
          <w:sz w:val="24"/>
        </w:rPr>
        <w:t>日</w:t>
      </w:r>
      <w:r w:rsidR="0063056E" w:rsidRPr="00096BEB">
        <w:rPr>
          <w:rFonts w:cs="宋体" w:hint="eastAsia"/>
          <w:sz w:val="24"/>
        </w:rPr>
        <w:t>上</w:t>
      </w:r>
      <w:r w:rsidR="00D54D88" w:rsidRPr="00096BEB">
        <w:rPr>
          <w:rFonts w:cs="宋体" w:hint="eastAsia"/>
          <w:sz w:val="24"/>
        </w:rPr>
        <w:t>午</w:t>
      </w:r>
      <w:r w:rsidR="0063056E" w:rsidRPr="00096BEB">
        <w:rPr>
          <w:rFonts w:cs="宋体"/>
          <w:sz w:val="24"/>
        </w:rPr>
        <w:t>9</w:t>
      </w:r>
      <w:r w:rsidR="0063056E" w:rsidRPr="00096BEB">
        <w:rPr>
          <w:rFonts w:cs="宋体" w:hint="eastAsia"/>
          <w:sz w:val="24"/>
        </w:rPr>
        <w:t>时</w:t>
      </w:r>
      <w:r w:rsidR="00D54D88" w:rsidRPr="00096BEB">
        <w:rPr>
          <w:rFonts w:cs="宋体" w:hint="eastAsia"/>
          <w:sz w:val="24"/>
        </w:rPr>
        <w:t>整</w:t>
      </w:r>
      <w:r w:rsidR="00D54D88" w:rsidRPr="00096BEB">
        <w:rPr>
          <w:rFonts w:cs="宋体"/>
          <w:sz w:val="24"/>
        </w:rPr>
        <w:t>，地点为</w:t>
      </w:r>
      <w:r w:rsidR="00286062" w:rsidRPr="00096BEB">
        <w:rPr>
          <w:rFonts w:cs="宋体" w:hint="eastAsia"/>
          <w:sz w:val="24"/>
        </w:rPr>
        <w:t>温岭市城东街道万昌中路</w:t>
      </w:r>
      <w:r w:rsidR="00286062" w:rsidRPr="00096BEB">
        <w:rPr>
          <w:rFonts w:cs="宋体" w:hint="eastAsia"/>
          <w:sz w:val="24"/>
        </w:rPr>
        <w:t>1201</w:t>
      </w:r>
      <w:r w:rsidR="00286062" w:rsidRPr="00096BEB">
        <w:rPr>
          <w:rFonts w:cs="宋体" w:hint="eastAsia"/>
          <w:sz w:val="24"/>
        </w:rPr>
        <w:t>号</w:t>
      </w:r>
      <w:r w:rsidRPr="00096BEB">
        <w:rPr>
          <w:rFonts w:cs="宋体"/>
          <w:sz w:val="24"/>
        </w:rPr>
        <w:t>5</w:t>
      </w:r>
      <w:r w:rsidR="00286062" w:rsidRPr="00096BEB">
        <w:rPr>
          <w:rFonts w:cs="宋体" w:hint="eastAsia"/>
          <w:sz w:val="24"/>
        </w:rPr>
        <w:t>楼会议室</w:t>
      </w:r>
      <w:r w:rsidR="00D54D88" w:rsidRPr="00096BEB">
        <w:rPr>
          <w:rFonts w:cs="宋体"/>
          <w:sz w:val="24"/>
        </w:rPr>
        <w:t>。</w:t>
      </w:r>
      <w:r w:rsidR="00D54D88" w:rsidRPr="00096BEB">
        <w:br/>
      </w:r>
      <w:r w:rsidR="00D54D88" w:rsidRPr="00096BEB">
        <w:rPr>
          <w:rFonts w:hint="eastAsia"/>
        </w:rPr>
        <w:t xml:space="preserve">   </w:t>
      </w:r>
      <w:r w:rsidR="00D54D88" w:rsidRPr="00096BEB">
        <w:rPr>
          <w:rFonts w:cs="宋体" w:hint="eastAsia"/>
          <w:sz w:val="24"/>
        </w:rPr>
        <w:t xml:space="preserve"> </w:t>
      </w:r>
      <w:r w:rsidRPr="00096BEB">
        <w:rPr>
          <w:rFonts w:cs="宋体"/>
          <w:sz w:val="24"/>
        </w:rPr>
        <w:t>6</w:t>
      </w:r>
      <w:r w:rsidR="00D54D88" w:rsidRPr="00096BEB">
        <w:rPr>
          <w:rFonts w:cs="宋体"/>
          <w:sz w:val="24"/>
        </w:rPr>
        <w:t>.2 </w:t>
      </w:r>
      <w:r w:rsidR="00D54D88" w:rsidRPr="00096BEB">
        <w:rPr>
          <w:rFonts w:cs="宋体" w:hint="eastAsia"/>
          <w:sz w:val="24"/>
        </w:rPr>
        <w:t xml:space="preserve"> </w:t>
      </w:r>
      <w:r w:rsidR="00D54D88" w:rsidRPr="00096BEB">
        <w:rPr>
          <w:rFonts w:cs="宋体" w:hint="eastAsia"/>
          <w:sz w:val="24"/>
        </w:rPr>
        <w:t>逾期送达的、未送达指定地点的或者不按照招标文件要求密封、标记的投标文件，</w:t>
      </w:r>
      <w:r w:rsidR="00D54D88" w:rsidRPr="00096BEB">
        <w:rPr>
          <w:rFonts w:cs="宋体"/>
          <w:sz w:val="24"/>
        </w:rPr>
        <w:t>招标人</w:t>
      </w:r>
      <w:r w:rsidR="00D54D88" w:rsidRPr="00096BEB">
        <w:rPr>
          <w:rFonts w:cs="宋体" w:hint="eastAsia"/>
          <w:sz w:val="24"/>
        </w:rPr>
        <w:t>将予以拒收</w:t>
      </w:r>
      <w:r w:rsidR="00D54D88" w:rsidRPr="00096BEB">
        <w:rPr>
          <w:rFonts w:cs="宋体"/>
          <w:sz w:val="24"/>
        </w:rPr>
        <w:t>。</w:t>
      </w:r>
    </w:p>
    <w:p w:rsidR="00BE0A1C" w:rsidRDefault="00BE0A1C" w:rsidP="00BE0A1C">
      <w:pPr>
        <w:widowControl/>
        <w:shd w:val="clear" w:color="auto" w:fill="FFFFFF"/>
        <w:spacing w:line="370" w:lineRule="exact"/>
        <w:ind w:firstLineChars="100" w:firstLine="240"/>
        <w:jc w:val="left"/>
        <w:rPr>
          <w:rFonts w:ascii="宋体" w:cs="宋体"/>
          <w:kern w:val="0"/>
          <w:szCs w:val="21"/>
        </w:rPr>
      </w:pPr>
      <w:r>
        <w:rPr>
          <w:rFonts w:cs="宋体" w:hint="eastAsia"/>
          <w:sz w:val="24"/>
        </w:rPr>
        <w:lastRenderedPageBreak/>
        <w:t>6</w:t>
      </w:r>
      <w:r>
        <w:rPr>
          <w:rFonts w:cs="宋体"/>
          <w:sz w:val="24"/>
        </w:rPr>
        <w:t>.3</w:t>
      </w:r>
      <w:r w:rsidRPr="00A44926">
        <w:rPr>
          <w:rFonts w:ascii="宋体" w:hAnsi="宋体" w:cs="宋体" w:hint="eastAsia"/>
          <w:b/>
          <w:bCs/>
          <w:color w:val="333333"/>
          <w:kern w:val="0"/>
          <w:sz w:val="24"/>
        </w:rPr>
        <w:t>投标人的法定代表人（或委托代理人）应当参加开标会议，并带身份证</w:t>
      </w:r>
      <w:r w:rsidRPr="00A44926">
        <w:rPr>
          <w:rFonts w:cs="Calibri"/>
          <w:b/>
          <w:bCs/>
          <w:color w:val="333333"/>
          <w:kern w:val="0"/>
          <w:sz w:val="24"/>
        </w:rPr>
        <w:t>(</w:t>
      </w:r>
      <w:r w:rsidRPr="00A44926">
        <w:rPr>
          <w:rFonts w:ascii="宋体" w:hAnsi="宋体" w:cs="宋体" w:hint="eastAsia"/>
          <w:b/>
          <w:bCs/>
          <w:color w:val="333333"/>
          <w:kern w:val="0"/>
          <w:sz w:val="24"/>
        </w:rPr>
        <w:t>含临时身份证</w:t>
      </w:r>
      <w:r w:rsidRPr="00A44926">
        <w:rPr>
          <w:rFonts w:cs="Calibri"/>
          <w:b/>
          <w:bCs/>
          <w:color w:val="333333"/>
          <w:kern w:val="0"/>
          <w:sz w:val="24"/>
        </w:rPr>
        <w:t>)</w:t>
      </w:r>
      <w:r w:rsidRPr="00A44926">
        <w:rPr>
          <w:rFonts w:ascii="宋体" w:hAnsi="宋体" w:cs="宋体" w:hint="eastAsia"/>
          <w:b/>
          <w:bCs/>
          <w:color w:val="333333"/>
          <w:kern w:val="0"/>
          <w:sz w:val="24"/>
        </w:rPr>
        <w:t>、法定代表人资格证明书和投标授权委托书（如有）等身份证明原件，提交投标文件时投标人代表应签名报到。投标人的法定代表人（或委托代理人）在提交投标文件时未到场签字的，其投标文件不予受理。委托代理人提交投标文件的，须另行提供</w:t>
      </w:r>
      <w:r w:rsidRPr="00A44926">
        <w:rPr>
          <w:rFonts w:cs="Calibri"/>
          <w:b/>
          <w:bCs/>
          <w:color w:val="333333"/>
          <w:kern w:val="0"/>
          <w:sz w:val="24"/>
        </w:rPr>
        <w:t>2022</w:t>
      </w:r>
      <w:r w:rsidRPr="00A44926">
        <w:rPr>
          <w:rFonts w:ascii="宋体" w:hAnsi="宋体" w:cs="宋体" w:hint="eastAsia"/>
          <w:b/>
          <w:bCs/>
          <w:color w:val="333333"/>
          <w:kern w:val="0"/>
          <w:sz w:val="24"/>
        </w:rPr>
        <w:t>年</w:t>
      </w:r>
      <w:r w:rsidRPr="00A44926">
        <w:rPr>
          <w:rFonts w:cs="Calibri"/>
          <w:b/>
          <w:bCs/>
          <w:color w:val="333333"/>
          <w:kern w:val="0"/>
          <w:sz w:val="24"/>
        </w:rPr>
        <w:t>1</w:t>
      </w:r>
      <w:r w:rsidRPr="00A44926">
        <w:rPr>
          <w:rFonts w:ascii="宋体" w:hAnsi="宋体" w:cs="宋体" w:hint="eastAsia"/>
          <w:b/>
          <w:bCs/>
          <w:color w:val="333333"/>
          <w:kern w:val="0"/>
          <w:sz w:val="24"/>
        </w:rPr>
        <w:t>月、</w:t>
      </w:r>
      <w:r w:rsidRPr="00A44926">
        <w:rPr>
          <w:rFonts w:cs="Calibri"/>
          <w:b/>
          <w:bCs/>
          <w:color w:val="333333"/>
          <w:kern w:val="0"/>
          <w:sz w:val="24"/>
        </w:rPr>
        <w:t>2</w:t>
      </w:r>
      <w:r w:rsidRPr="00A44926">
        <w:rPr>
          <w:rFonts w:ascii="宋体" w:hAnsi="宋体" w:cs="宋体" w:hint="eastAsia"/>
          <w:b/>
          <w:bCs/>
          <w:color w:val="333333"/>
          <w:kern w:val="0"/>
          <w:sz w:val="24"/>
        </w:rPr>
        <w:t>月、</w:t>
      </w:r>
      <w:r w:rsidRPr="00A44926">
        <w:rPr>
          <w:rFonts w:cs="Calibri"/>
          <w:b/>
          <w:bCs/>
          <w:color w:val="333333"/>
          <w:kern w:val="0"/>
          <w:sz w:val="24"/>
        </w:rPr>
        <w:t>3</w:t>
      </w:r>
      <w:r w:rsidRPr="00A44926">
        <w:rPr>
          <w:rFonts w:ascii="宋体" w:hAnsi="宋体" w:cs="宋体" w:hint="eastAsia"/>
          <w:b/>
          <w:bCs/>
          <w:color w:val="333333"/>
          <w:kern w:val="0"/>
          <w:sz w:val="24"/>
        </w:rPr>
        <w:t>月在本单位参保的社保缴费证明</w:t>
      </w:r>
      <w:r w:rsidRPr="00A44926">
        <w:rPr>
          <w:rFonts w:cs="Calibri"/>
          <w:b/>
          <w:bCs/>
          <w:color w:val="333333"/>
          <w:kern w:val="0"/>
          <w:sz w:val="24"/>
        </w:rPr>
        <w:t>(</w:t>
      </w:r>
      <w:r w:rsidRPr="00A44926">
        <w:rPr>
          <w:rFonts w:ascii="宋体" w:hAnsi="宋体" w:cs="宋体" w:hint="eastAsia"/>
          <w:b/>
          <w:bCs/>
          <w:color w:val="333333"/>
          <w:kern w:val="0"/>
          <w:sz w:val="24"/>
        </w:rPr>
        <w:t>三个月的社保缴费均须显示到账</w:t>
      </w:r>
      <w:r w:rsidRPr="00A44926">
        <w:rPr>
          <w:rFonts w:cs="Calibri"/>
          <w:b/>
          <w:bCs/>
          <w:color w:val="333333"/>
          <w:kern w:val="0"/>
          <w:sz w:val="24"/>
        </w:rPr>
        <w:t>)</w:t>
      </w:r>
      <w:r w:rsidRPr="00A44926">
        <w:rPr>
          <w:rFonts w:ascii="宋体" w:hAnsi="宋体" w:cs="宋体" w:hint="eastAsia"/>
          <w:b/>
          <w:bCs/>
          <w:color w:val="333333"/>
          <w:kern w:val="0"/>
          <w:sz w:val="24"/>
        </w:rPr>
        <w:t>。缴费证明为加盖投标人公章的复印件或网上打印件，投标人的委托代理人在提交投标文件时未提供以上资料的，其投标文件不予受理。</w:t>
      </w:r>
    </w:p>
    <w:p w:rsidR="00D54D88" w:rsidRPr="0041628B" w:rsidRDefault="00C33275" w:rsidP="000F2763">
      <w:pPr>
        <w:spacing w:line="300" w:lineRule="exact"/>
        <w:rPr>
          <w:b/>
          <w:color w:val="000000"/>
          <w:sz w:val="24"/>
        </w:rPr>
      </w:pPr>
      <w:bookmarkStart w:id="33" w:name="_Toc296602407"/>
      <w:bookmarkStart w:id="34" w:name="_Toc157499355"/>
      <w:bookmarkStart w:id="35" w:name="_Toc246996906"/>
      <w:bookmarkStart w:id="36" w:name="_Toc247085677"/>
      <w:bookmarkStart w:id="37" w:name="_Toc246996163"/>
      <w:bookmarkStart w:id="38" w:name="_Toc179632533"/>
      <w:r>
        <w:rPr>
          <w:b/>
          <w:color w:val="000000"/>
          <w:sz w:val="24"/>
        </w:rPr>
        <w:t>7</w:t>
      </w:r>
      <w:r w:rsidR="00D54D88" w:rsidRPr="0041628B">
        <w:rPr>
          <w:rFonts w:hint="eastAsia"/>
          <w:b/>
          <w:color w:val="000000"/>
          <w:sz w:val="24"/>
        </w:rPr>
        <w:t xml:space="preserve">. </w:t>
      </w:r>
      <w:r w:rsidR="00D54D88" w:rsidRPr="0041628B">
        <w:rPr>
          <w:rFonts w:hint="eastAsia"/>
          <w:b/>
          <w:color w:val="000000"/>
          <w:sz w:val="24"/>
        </w:rPr>
        <w:t>发布公告的媒介</w:t>
      </w:r>
      <w:bookmarkEnd w:id="33"/>
      <w:bookmarkEnd w:id="34"/>
      <w:bookmarkEnd w:id="35"/>
      <w:bookmarkEnd w:id="36"/>
      <w:bookmarkEnd w:id="37"/>
      <w:bookmarkEnd w:id="38"/>
    </w:p>
    <w:p w:rsidR="00D54D88" w:rsidRPr="0041628B" w:rsidRDefault="00D54D88" w:rsidP="000F2763">
      <w:pPr>
        <w:spacing w:line="300" w:lineRule="exact"/>
        <w:ind w:firstLineChars="200" w:firstLine="480"/>
        <w:rPr>
          <w:color w:val="000000"/>
          <w:sz w:val="24"/>
        </w:rPr>
      </w:pPr>
      <w:r w:rsidRPr="00AA3070">
        <w:rPr>
          <w:rFonts w:hint="eastAsia"/>
          <w:color w:val="000000"/>
          <w:sz w:val="24"/>
        </w:rPr>
        <w:t>本次招标公告在</w:t>
      </w:r>
      <w:r w:rsidR="00A242F8">
        <w:rPr>
          <w:rFonts w:hint="eastAsia"/>
          <w:color w:val="000000"/>
          <w:sz w:val="24"/>
        </w:rPr>
        <w:t>温岭开元工程咨询有限公司网站</w:t>
      </w:r>
      <w:r w:rsidRPr="00AA3070">
        <w:rPr>
          <w:rFonts w:ascii="Calibri" w:hAnsi="Calibri" w:hint="eastAsia"/>
          <w:color w:val="000000"/>
          <w:sz w:val="24"/>
        </w:rPr>
        <w:t>（</w:t>
      </w:r>
      <w:r w:rsidRPr="00AA3070">
        <w:rPr>
          <w:rFonts w:ascii="Calibri" w:hAnsi="Calibri"/>
          <w:color w:val="000000"/>
          <w:sz w:val="24"/>
        </w:rPr>
        <w:t>www.wenlingky.com</w:t>
      </w:r>
      <w:r w:rsidRPr="00AA3070">
        <w:rPr>
          <w:rFonts w:ascii="Calibri" w:hAnsi="Calibri" w:hint="eastAsia"/>
          <w:color w:val="000000"/>
          <w:sz w:val="24"/>
        </w:rPr>
        <w:t>）上公开发布。</w:t>
      </w:r>
    </w:p>
    <w:p w:rsidR="00D54D88" w:rsidRPr="0041628B" w:rsidRDefault="00C33275" w:rsidP="000F2763">
      <w:pPr>
        <w:spacing w:line="300" w:lineRule="exact"/>
        <w:rPr>
          <w:b/>
          <w:color w:val="000000"/>
          <w:sz w:val="24"/>
        </w:rPr>
      </w:pPr>
      <w:bookmarkStart w:id="39" w:name="_Toc144974485"/>
      <w:bookmarkStart w:id="40" w:name="_Toc296602408"/>
      <w:bookmarkStart w:id="41" w:name="_Toc152045517"/>
      <w:bookmarkStart w:id="42" w:name="_Toc152042293"/>
      <w:bookmarkStart w:id="43" w:name="_Toc179632534"/>
      <w:bookmarkStart w:id="44" w:name="_Toc246996907"/>
      <w:bookmarkStart w:id="45" w:name="_Toc246996164"/>
      <w:bookmarkStart w:id="46" w:name="_Toc247085678"/>
      <w:r>
        <w:rPr>
          <w:b/>
          <w:color w:val="000000"/>
          <w:sz w:val="24"/>
        </w:rPr>
        <w:t>8</w:t>
      </w:r>
      <w:r w:rsidR="00D54D88" w:rsidRPr="0041628B">
        <w:rPr>
          <w:b/>
          <w:color w:val="000000"/>
          <w:sz w:val="24"/>
        </w:rPr>
        <w:t>.</w:t>
      </w:r>
      <w:r w:rsidR="00D54D88" w:rsidRPr="0041628B">
        <w:rPr>
          <w:rFonts w:hint="eastAsia"/>
          <w:b/>
          <w:color w:val="000000"/>
          <w:sz w:val="24"/>
        </w:rPr>
        <w:t xml:space="preserve"> </w:t>
      </w:r>
      <w:r w:rsidR="00D54D88" w:rsidRPr="0041628B">
        <w:rPr>
          <w:b/>
          <w:color w:val="000000"/>
          <w:sz w:val="24"/>
        </w:rPr>
        <w:t>联系方式</w:t>
      </w:r>
      <w:bookmarkEnd w:id="39"/>
      <w:bookmarkEnd w:id="40"/>
      <w:bookmarkEnd w:id="41"/>
      <w:bookmarkEnd w:id="42"/>
      <w:bookmarkEnd w:id="43"/>
      <w:bookmarkEnd w:id="44"/>
      <w:bookmarkEnd w:id="45"/>
      <w:bookmarkEnd w:id="46"/>
    </w:p>
    <w:p w:rsidR="00D54D88" w:rsidRPr="0041628B" w:rsidRDefault="00D54D88" w:rsidP="000F2763">
      <w:pPr>
        <w:topLinePunct/>
        <w:spacing w:line="300" w:lineRule="exact"/>
        <w:ind w:firstLineChars="200" w:firstLine="480"/>
        <w:rPr>
          <w:color w:val="000000"/>
          <w:sz w:val="24"/>
        </w:rPr>
      </w:pPr>
      <w:r w:rsidRPr="0041628B">
        <w:rPr>
          <w:color w:val="000000"/>
          <w:sz w:val="24"/>
        </w:rPr>
        <w:t>招标人：</w:t>
      </w:r>
      <w:r w:rsidR="00286062">
        <w:rPr>
          <w:rFonts w:hint="eastAsia"/>
          <w:color w:val="000000"/>
          <w:sz w:val="24"/>
        </w:rPr>
        <w:t>温岭市城市建设综合开发有限责任公司</w:t>
      </w:r>
      <w:r w:rsidRPr="0041628B">
        <w:rPr>
          <w:rFonts w:hint="eastAsia"/>
          <w:color w:val="000000"/>
          <w:sz w:val="24"/>
        </w:rPr>
        <w:t xml:space="preserve">    </w:t>
      </w:r>
    </w:p>
    <w:p w:rsidR="00286062" w:rsidRPr="00F37A4E" w:rsidRDefault="00286062" w:rsidP="000F2763">
      <w:pPr>
        <w:spacing w:line="300" w:lineRule="exact"/>
        <w:ind w:firstLineChars="200" w:firstLine="480"/>
        <w:rPr>
          <w:rFonts w:ascii="宋体" w:hAnsi="宋体"/>
          <w:sz w:val="24"/>
        </w:rPr>
      </w:pPr>
      <w:r w:rsidRPr="00F37A4E">
        <w:rPr>
          <w:rFonts w:ascii="宋体" w:hAnsi="宋体" w:hint="eastAsia"/>
          <w:sz w:val="24"/>
        </w:rPr>
        <w:t>地址：</w:t>
      </w:r>
      <w:r w:rsidRPr="00FD5543">
        <w:rPr>
          <w:rFonts w:ascii="宋体" w:hAnsi="宋体" w:hint="eastAsia"/>
          <w:sz w:val="24"/>
        </w:rPr>
        <w:t>温岭市万昌中路1201号</w:t>
      </w:r>
    </w:p>
    <w:p w:rsidR="00D54D88" w:rsidRPr="0041628B" w:rsidRDefault="00286062" w:rsidP="000F2763">
      <w:pPr>
        <w:topLinePunct/>
        <w:spacing w:line="300" w:lineRule="exact"/>
        <w:ind w:firstLineChars="200" w:firstLine="480"/>
        <w:rPr>
          <w:rFonts w:ascii="宋体" w:hAnsi="宋体" w:cs="Arial"/>
          <w:color w:val="000000"/>
          <w:sz w:val="24"/>
        </w:rPr>
      </w:pPr>
      <w:r w:rsidRPr="00F37A4E">
        <w:rPr>
          <w:rFonts w:ascii="宋体" w:hAnsi="宋体"/>
          <w:sz w:val="24"/>
        </w:rPr>
        <w:t>联系人：</w:t>
      </w:r>
      <w:r>
        <w:rPr>
          <w:rFonts w:ascii="宋体" w:hAnsi="宋体" w:cs="宋体" w:hint="eastAsia"/>
          <w:sz w:val="24"/>
        </w:rPr>
        <w:t>王巧红</w:t>
      </w:r>
      <w:r w:rsidR="00707AFA">
        <w:rPr>
          <w:rFonts w:ascii="宋体" w:hAnsi="宋体" w:hint="eastAsia"/>
          <w:sz w:val="24"/>
        </w:rPr>
        <w:t xml:space="preserve">     </w:t>
      </w:r>
      <w:r w:rsidRPr="00F37A4E">
        <w:rPr>
          <w:rFonts w:ascii="宋体" w:hAnsi="宋体" w:hint="eastAsia"/>
          <w:sz w:val="24"/>
        </w:rPr>
        <w:t>联系电话：</w:t>
      </w:r>
      <w:r w:rsidRPr="00814A41">
        <w:rPr>
          <w:rFonts w:ascii="宋体" w:hAnsi="宋体" w:hint="eastAsia"/>
          <w:sz w:val="24"/>
        </w:rPr>
        <w:t>13858652212</w:t>
      </w:r>
    </w:p>
    <w:p w:rsidR="00D54D88" w:rsidRPr="0041628B" w:rsidRDefault="00D54D88" w:rsidP="000F2763">
      <w:pPr>
        <w:spacing w:line="300" w:lineRule="exact"/>
        <w:ind w:firstLineChars="200" w:firstLine="480"/>
        <w:rPr>
          <w:color w:val="000000"/>
          <w:sz w:val="24"/>
          <w:u w:val="single"/>
        </w:rPr>
      </w:pPr>
      <w:r w:rsidRPr="0041628B">
        <w:rPr>
          <w:color w:val="000000"/>
          <w:sz w:val="24"/>
        </w:rPr>
        <w:t>招标代理机构</w:t>
      </w:r>
      <w:r w:rsidRPr="0041628B">
        <w:rPr>
          <w:rFonts w:hint="eastAsia"/>
          <w:color w:val="000000"/>
          <w:sz w:val="24"/>
        </w:rPr>
        <w:t>：温岭开元工程咨询有限公司</w:t>
      </w:r>
    </w:p>
    <w:p w:rsidR="00D54D88" w:rsidRPr="0041628B" w:rsidRDefault="00D54D88" w:rsidP="000F2763">
      <w:pPr>
        <w:topLinePunct/>
        <w:spacing w:line="300" w:lineRule="exact"/>
        <w:ind w:leftChars="200" w:left="6180" w:hangingChars="2400" w:hanging="5760"/>
        <w:rPr>
          <w:color w:val="000000"/>
          <w:sz w:val="24"/>
        </w:rPr>
      </w:pPr>
      <w:r w:rsidRPr="0041628B">
        <w:rPr>
          <w:rFonts w:hint="eastAsia"/>
          <w:color w:val="000000"/>
          <w:sz w:val="24"/>
        </w:rPr>
        <w:t>地址</w:t>
      </w:r>
      <w:r w:rsidRPr="0041628B">
        <w:rPr>
          <w:color w:val="000000"/>
          <w:sz w:val="24"/>
        </w:rPr>
        <w:t>：</w:t>
      </w:r>
      <w:r w:rsidRPr="0041628B">
        <w:rPr>
          <w:rFonts w:hint="eastAsia"/>
          <w:color w:val="000000"/>
          <w:sz w:val="24"/>
        </w:rPr>
        <w:t>温岭市万昌中路</w:t>
      </w:r>
      <w:r w:rsidRPr="0041628B">
        <w:rPr>
          <w:rFonts w:hint="eastAsia"/>
          <w:color w:val="000000"/>
          <w:sz w:val="24"/>
        </w:rPr>
        <w:t>1333</w:t>
      </w:r>
      <w:r w:rsidRPr="0041628B">
        <w:rPr>
          <w:rFonts w:hint="eastAsia"/>
          <w:color w:val="000000"/>
          <w:sz w:val="24"/>
        </w:rPr>
        <w:t>号创业大厦</w:t>
      </w:r>
      <w:r w:rsidRPr="0041628B">
        <w:rPr>
          <w:rFonts w:hint="eastAsia"/>
          <w:color w:val="000000"/>
          <w:sz w:val="24"/>
        </w:rPr>
        <w:t>1</w:t>
      </w:r>
      <w:r w:rsidRPr="0041628B">
        <w:rPr>
          <w:rFonts w:hint="eastAsia"/>
          <w:color w:val="000000"/>
          <w:sz w:val="24"/>
        </w:rPr>
        <w:t>幢</w:t>
      </w:r>
      <w:r w:rsidRPr="0041628B">
        <w:rPr>
          <w:rFonts w:hint="eastAsia"/>
          <w:color w:val="000000"/>
          <w:sz w:val="24"/>
        </w:rPr>
        <w:t>1202</w:t>
      </w:r>
      <w:r w:rsidRPr="0041628B">
        <w:rPr>
          <w:rFonts w:hint="eastAsia"/>
          <w:color w:val="000000"/>
          <w:sz w:val="24"/>
        </w:rPr>
        <w:t>室</w:t>
      </w:r>
    </w:p>
    <w:p w:rsidR="00081C79" w:rsidRPr="000F2763" w:rsidRDefault="00D54D88" w:rsidP="000F2763">
      <w:pPr>
        <w:topLinePunct/>
        <w:spacing w:line="300" w:lineRule="exact"/>
        <w:ind w:firstLineChars="200" w:firstLine="480"/>
        <w:rPr>
          <w:color w:val="000000"/>
          <w:sz w:val="24"/>
        </w:rPr>
      </w:pPr>
      <w:r w:rsidRPr="0041628B">
        <w:rPr>
          <w:color w:val="000000"/>
          <w:sz w:val="24"/>
        </w:rPr>
        <w:t>联系人：</w:t>
      </w:r>
      <w:r w:rsidR="00C33275">
        <w:rPr>
          <w:rFonts w:hint="eastAsia"/>
          <w:color w:val="000000"/>
          <w:sz w:val="24"/>
        </w:rPr>
        <w:t>杨海平</w:t>
      </w:r>
      <w:r w:rsidRPr="0041628B">
        <w:rPr>
          <w:color w:val="000000"/>
          <w:sz w:val="24"/>
        </w:rPr>
        <w:t xml:space="preserve">   </w:t>
      </w:r>
      <w:r>
        <w:rPr>
          <w:rFonts w:hint="eastAsia"/>
          <w:color w:val="000000"/>
          <w:sz w:val="24"/>
        </w:rPr>
        <w:t xml:space="preserve"> </w:t>
      </w:r>
      <w:r w:rsidR="00707AFA">
        <w:rPr>
          <w:rFonts w:hint="eastAsia"/>
          <w:color w:val="000000"/>
          <w:sz w:val="24"/>
        </w:rPr>
        <w:t xml:space="preserve">  </w:t>
      </w:r>
      <w:r>
        <w:rPr>
          <w:rFonts w:hint="eastAsia"/>
          <w:color w:val="000000"/>
          <w:sz w:val="24"/>
        </w:rPr>
        <w:t>联系</w:t>
      </w:r>
      <w:r w:rsidRPr="0041628B">
        <w:rPr>
          <w:color w:val="000000"/>
          <w:sz w:val="24"/>
        </w:rPr>
        <w:t>电话：</w:t>
      </w:r>
      <w:r w:rsidRPr="0041628B">
        <w:rPr>
          <w:rFonts w:hint="eastAsia"/>
          <w:color w:val="000000"/>
          <w:sz w:val="24"/>
        </w:rPr>
        <w:t>0576-8</w:t>
      </w:r>
      <w:r w:rsidR="00707AFA">
        <w:rPr>
          <w:rFonts w:hint="eastAsia"/>
          <w:color w:val="000000"/>
          <w:sz w:val="24"/>
        </w:rPr>
        <w:t>6</w:t>
      </w:r>
      <w:r w:rsidR="00C33275">
        <w:rPr>
          <w:color w:val="000000"/>
          <w:sz w:val="24"/>
        </w:rPr>
        <w:t>233313</w:t>
      </w: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63056E" w:rsidRPr="00854B4D" w:rsidRDefault="0063056E" w:rsidP="0063056E">
      <w:pPr>
        <w:widowControl/>
        <w:shd w:val="clear" w:color="auto" w:fill="FFFFFF"/>
        <w:spacing w:line="360" w:lineRule="exact"/>
        <w:jc w:val="left"/>
        <w:rPr>
          <w:rFonts w:ascii="微软雅黑" w:eastAsia="微软雅黑" w:hAnsi="微软雅黑" w:cs="宋体"/>
          <w:color w:val="333333"/>
          <w:kern w:val="0"/>
          <w:sz w:val="23"/>
          <w:szCs w:val="23"/>
        </w:rPr>
      </w:pPr>
      <w:bookmarkStart w:id="47" w:name="_Hlk103174137"/>
      <w:r w:rsidRPr="00854B4D">
        <w:rPr>
          <w:rFonts w:ascii="宋体" w:hAnsi="宋体" w:cs="宋体" w:hint="eastAsia"/>
          <w:b/>
          <w:bCs/>
          <w:color w:val="333333"/>
          <w:kern w:val="0"/>
          <w:sz w:val="29"/>
          <w:szCs w:val="29"/>
        </w:rPr>
        <w:t>温馨提示：</w:t>
      </w:r>
    </w:p>
    <w:p w:rsidR="0063056E" w:rsidRPr="00854B4D" w:rsidRDefault="0063056E" w:rsidP="0063056E">
      <w:pPr>
        <w:widowControl/>
        <w:shd w:val="clear" w:color="auto" w:fill="FFFFFF"/>
        <w:spacing w:line="340" w:lineRule="exact"/>
        <w:ind w:firstLine="420"/>
        <w:jc w:val="left"/>
        <w:rPr>
          <w:rFonts w:ascii="微软雅黑" w:eastAsia="微软雅黑" w:hAnsi="微软雅黑" w:cs="宋体"/>
          <w:color w:val="333333"/>
          <w:kern w:val="0"/>
          <w:sz w:val="23"/>
          <w:szCs w:val="23"/>
        </w:rPr>
      </w:pPr>
      <w:r w:rsidRPr="00854B4D">
        <w:rPr>
          <w:rFonts w:ascii="宋体" w:hAnsi="宋体" w:cs="宋体" w:hint="eastAsia"/>
          <w:b/>
          <w:bCs/>
          <w:color w:val="333333"/>
          <w:kern w:val="0"/>
          <w:sz w:val="24"/>
          <w:shd w:val="clear" w:color="auto" w:fill="FFFFFF"/>
        </w:rPr>
        <w:t>1、各投标人限派1名代表参加，最大限度减少人员聚集。投标人应切实履行疫情防控责任，所派人员应为无疫情接触史，身体健康且符合疫情防控要求，对故意隐瞒个人健康状况、出行信息的，将按照相关法律法规追究责任。</w:t>
      </w:r>
    </w:p>
    <w:p w:rsidR="0063056E" w:rsidRPr="00854B4D" w:rsidRDefault="0063056E" w:rsidP="0063056E">
      <w:pPr>
        <w:widowControl/>
        <w:shd w:val="clear" w:color="auto" w:fill="FFFFFF"/>
        <w:spacing w:line="340" w:lineRule="exact"/>
        <w:ind w:firstLine="420"/>
        <w:jc w:val="left"/>
        <w:rPr>
          <w:rFonts w:ascii="微软雅黑" w:eastAsia="微软雅黑" w:hAnsi="微软雅黑" w:cs="宋体"/>
          <w:color w:val="333333"/>
          <w:kern w:val="0"/>
          <w:sz w:val="23"/>
          <w:szCs w:val="23"/>
        </w:rPr>
      </w:pPr>
      <w:r>
        <w:rPr>
          <w:rFonts w:ascii="宋体" w:hAnsi="宋体" w:cs="宋体" w:hint="eastAsia"/>
          <w:b/>
          <w:bCs/>
          <w:color w:val="333333"/>
          <w:kern w:val="0"/>
          <w:sz w:val="24"/>
          <w:shd w:val="clear" w:color="auto" w:fill="FFFFFF"/>
        </w:rPr>
        <w:t>2、</w:t>
      </w:r>
      <w:r w:rsidRPr="00854B4D">
        <w:rPr>
          <w:rFonts w:ascii="宋体" w:hAnsi="宋体" w:cs="宋体" w:hint="eastAsia"/>
          <w:b/>
          <w:bCs/>
          <w:color w:val="333333"/>
          <w:kern w:val="0"/>
          <w:sz w:val="24"/>
          <w:shd w:val="clear" w:color="auto" w:fill="FFFFFF"/>
        </w:rPr>
        <w:t>参与人员应全程佩戴口罩，出示48小时之内的核酸检测阴性证明、浙江健康码、行程卡并自觉接受体温检测，对有发热、咳嗽等症状以及不符合疫情防控要求的人员，谢绝进入会场。参与人员请提前到达投标现场，因预留时间不足、未佩戴口罩或体温异常等导致的后果，由各投标人自行承担。</w:t>
      </w:r>
    </w:p>
    <w:p w:rsidR="0063056E" w:rsidRPr="00854B4D" w:rsidRDefault="0063056E" w:rsidP="0063056E">
      <w:pPr>
        <w:widowControl/>
        <w:shd w:val="clear" w:color="auto" w:fill="FFFFFF"/>
        <w:spacing w:line="340" w:lineRule="exact"/>
        <w:ind w:firstLine="420"/>
        <w:jc w:val="left"/>
        <w:rPr>
          <w:rFonts w:ascii="微软雅黑" w:eastAsia="微软雅黑" w:hAnsi="微软雅黑" w:cs="宋体"/>
          <w:color w:val="333333"/>
          <w:kern w:val="0"/>
          <w:sz w:val="23"/>
          <w:szCs w:val="23"/>
        </w:rPr>
      </w:pPr>
      <w:r>
        <w:rPr>
          <w:rFonts w:ascii="宋体" w:hAnsi="宋体" w:cs="宋体" w:hint="eastAsia"/>
          <w:b/>
          <w:bCs/>
          <w:color w:val="333333"/>
          <w:kern w:val="0"/>
          <w:sz w:val="24"/>
          <w:shd w:val="clear" w:color="auto" w:fill="FFFFFF"/>
        </w:rPr>
        <w:t>3、</w:t>
      </w:r>
      <w:r w:rsidRPr="00854B4D">
        <w:rPr>
          <w:rFonts w:ascii="宋体" w:hAnsi="宋体" w:cs="宋体" w:hint="eastAsia"/>
          <w:b/>
          <w:bCs/>
          <w:color w:val="333333"/>
          <w:kern w:val="0"/>
          <w:sz w:val="24"/>
          <w:shd w:val="clear" w:color="auto" w:fill="FFFFFF"/>
        </w:rPr>
        <w:t>按照最新防疫要求，暂不接受中高风险及需要3+11、2+14健康管理措施地区人员（行程卡带*号）投标。</w:t>
      </w:r>
    </w:p>
    <w:p w:rsidR="00C33275" w:rsidRDefault="0063056E" w:rsidP="0063056E">
      <w:pPr>
        <w:widowControl/>
        <w:shd w:val="clear" w:color="auto" w:fill="FFFFFF"/>
        <w:spacing w:line="340" w:lineRule="exact"/>
        <w:ind w:firstLine="420"/>
        <w:jc w:val="left"/>
        <w:rPr>
          <w:color w:val="000000"/>
          <w:szCs w:val="21"/>
        </w:rPr>
      </w:pPr>
      <w:r>
        <w:rPr>
          <w:rFonts w:ascii="宋体" w:hAnsi="宋体" w:cs="宋体"/>
          <w:b/>
          <w:bCs/>
          <w:color w:val="333333"/>
          <w:kern w:val="0"/>
          <w:sz w:val="24"/>
          <w:shd w:val="clear" w:color="auto" w:fill="FFFFFF"/>
        </w:rPr>
        <w:t>4</w:t>
      </w:r>
      <w:r>
        <w:rPr>
          <w:rFonts w:ascii="宋体" w:hAnsi="宋体" w:cs="宋体" w:hint="eastAsia"/>
          <w:b/>
          <w:bCs/>
          <w:color w:val="333333"/>
          <w:kern w:val="0"/>
          <w:sz w:val="24"/>
          <w:shd w:val="clear" w:color="auto" w:fill="FFFFFF"/>
        </w:rPr>
        <w:t>、</w:t>
      </w:r>
      <w:r w:rsidRPr="00854B4D">
        <w:rPr>
          <w:rFonts w:ascii="宋体" w:hAnsi="宋体" w:cs="宋体" w:hint="eastAsia"/>
          <w:b/>
          <w:bCs/>
          <w:color w:val="333333"/>
          <w:kern w:val="0"/>
          <w:sz w:val="24"/>
          <w:shd w:val="clear" w:color="auto" w:fill="FFFFFF"/>
        </w:rPr>
        <w:t>请参加人员按</w:t>
      </w:r>
      <w:r w:rsidR="00232C6D" w:rsidRPr="00232C6D">
        <w:rPr>
          <w:rFonts w:ascii="宋体" w:hAnsi="宋体" w:cs="宋体" w:hint="eastAsia"/>
          <w:b/>
          <w:bCs/>
          <w:color w:val="333333"/>
          <w:kern w:val="0"/>
          <w:sz w:val="24"/>
          <w:shd w:val="clear" w:color="auto" w:fill="FFFFFF"/>
        </w:rPr>
        <w:t>温岭市城市建设综合开发有限责任公司</w:t>
      </w:r>
      <w:r w:rsidRPr="00854B4D">
        <w:rPr>
          <w:rFonts w:ascii="宋体" w:hAnsi="宋体" w:cs="宋体" w:hint="eastAsia"/>
          <w:b/>
          <w:bCs/>
          <w:color w:val="333333"/>
          <w:kern w:val="0"/>
          <w:sz w:val="24"/>
          <w:shd w:val="clear" w:color="auto" w:fill="FFFFFF"/>
        </w:rPr>
        <w:t>防疫相关措施执行。</w:t>
      </w:r>
      <w:bookmarkEnd w:id="47"/>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C33275" w:rsidRDefault="00C33275"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Cs w:val="21"/>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color w:val="000000"/>
          <w:szCs w:val="21"/>
        </w:rPr>
        <w:lastRenderedPageBreak/>
        <w:t xml:space="preserve">　</w:t>
      </w:r>
      <w:r>
        <w:rPr>
          <w:rFonts w:hint="eastAsia"/>
          <w:b/>
          <w:color w:val="000000"/>
          <w:sz w:val="28"/>
          <w:szCs w:val="28"/>
        </w:rPr>
        <w:t>第二章</w:t>
      </w:r>
      <w:r>
        <w:rPr>
          <w:rFonts w:hint="eastAsia"/>
          <w:b/>
          <w:color w:val="000000"/>
          <w:sz w:val="28"/>
          <w:szCs w:val="28"/>
        </w:rPr>
        <w:t xml:space="preserve"> </w:t>
      </w:r>
      <w:r>
        <w:rPr>
          <w:rFonts w:hint="eastAsia"/>
          <w:b/>
          <w:color w:val="000000"/>
          <w:sz w:val="28"/>
          <w:szCs w:val="28"/>
        </w:rPr>
        <w:t>投标人须知前附表及投标人须知</w:t>
      </w:r>
    </w:p>
    <w:p w:rsidR="00D54D88" w:rsidRDefault="00D54D88" w:rsidP="00D54D88">
      <w:pPr>
        <w:numPr>
          <w:ilvl w:val="1"/>
          <w:numId w:val="6"/>
        </w:numPr>
        <w:tabs>
          <w:tab w:val="left" w:pos="1140"/>
          <w:tab w:val="left" w:pos="4005"/>
          <w:tab w:val="left" w:pos="4080"/>
          <w:tab w:val="left" w:pos="6120"/>
          <w:tab w:val="left" w:pos="7540"/>
          <w:tab w:val="left" w:pos="8320"/>
        </w:tabs>
        <w:autoSpaceDE w:val="0"/>
        <w:autoSpaceDN w:val="0"/>
        <w:adjustRightInd w:val="0"/>
        <w:spacing w:before="17" w:line="270" w:lineRule="auto"/>
        <w:ind w:right="94"/>
        <w:jc w:val="center"/>
        <w:rPr>
          <w:color w:val="000000"/>
          <w:sz w:val="24"/>
        </w:rPr>
      </w:pPr>
      <w:r>
        <w:rPr>
          <w:rFonts w:hint="eastAsia"/>
          <w:b/>
          <w:color w:val="000000"/>
          <w:sz w:val="28"/>
          <w:szCs w:val="28"/>
        </w:rPr>
        <w:t>投标人须知前附表</w:t>
      </w:r>
    </w:p>
    <w:tbl>
      <w:tblPr>
        <w:tblW w:w="953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968"/>
        <w:gridCol w:w="675"/>
        <w:gridCol w:w="1817"/>
        <w:gridCol w:w="5511"/>
      </w:tblGrid>
      <w:tr w:rsidR="00D54D88" w:rsidTr="004025A4">
        <w:trPr>
          <w:trHeight w:val="635"/>
          <w:tblHeader/>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ascii="宋体" w:hint="eastAsia"/>
                <w:b/>
                <w:color w:val="000000"/>
                <w:kern w:val="21"/>
                <w:sz w:val="24"/>
              </w:rPr>
              <w:t>项号</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ascii="宋体" w:hint="eastAsia"/>
                <w:b/>
                <w:color w:val="000000"/>
                <w:kern w:val="21"/>
                <w:sz w:val="24"/>
              </w:rPr>
              <w:t>条款号</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ascii="宋体" w:hint="eastAsia"/>
                <w:b/>
                <w:color w:val="000000"/>
                <w:kern w:val="21"/>
                <w:sz w:val="24"/>
              </w:rPr>
              <w:t>条款名称</w:t>
            </w:r>
          </w:p>
        </w:tc>
        <w:tc>
          <w:tcPr>
            <w:tcW w:w="5511"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ascii="宋体" w:hint="eastAsia"/>
                <w:b/>
                <w:color w:val="000000"/>
                <w:kern w:val="21"/>
                <w:sz w:val="24"/>
              </w:rPr>
              <w:t>编制内容</w:t>
            </w:r>
          </w:p>
        </w:tc>
      </w:tr>
      <w:tr w:rsidR="00D54D88" w:rsidTr="004025A4">
        <w:trPr>
          <w:trHeight w:val="375"/>
        </w:trPr>
        <w:tc>
          <w:tcPr>
            <w:tcW w:w="565" w:type="dxa"/>
            <w:vMerge w:val="restart"/>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w:t>
            </w:r>
          </w:p>
        </w:tc>
        <w:tc>
          <w:tcPr>
            <w:tcW w:w="968" w:type="dxa"/>
            <w:vMerge w:val="restart"/>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1.1</w:t>
            </w:r>
          </w:p>
        </w:tc>
        <w:tc>
          <w:tcPr>
            <w:tcW w:w="675" w:type="dxa"/>
            <w:vMerge w:val="restart"/>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工程说明</w:t>
            </w:r>
          </w:p>
        </w:tc>
        <w:tc>
          <w:tcPr>
            <w:tcW w:w="1817"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项目名称</w:t>
            </w:r>
          </w:p>
        </w:tc>
        <w:tc>
          <w:tcPr>
            <w:tcW w:w="5511" w:type="dxa"/>
            <w:vAlign w:val="center"/>
          </w:tcPr>
          <w:p w:rsidR="00D54D88" w:rsidRDefault="00CD4E8C" w:rsidP="00C53BD2">
            <w:pPr>
              <w:tabs>
                <w:tab w:val="left" w:pos="4005"/>
                <w:tab w:val="left" w:pos="4080"/>
                <w:tab w:val="left" w:pos="6120"/>
                <w:tab w:val="left" w:pos="7540"/>
                <w:tab w:val="left" w:pos="8320"/>
              </w:tabs>
              <w:autoSpaceDE w:val="0"/>
              <w:autoSpaceDN w:val="0"/>
              <w:adjustRightInd w:val="0"/>
              <w:spacing w:before="17" w:line="320" w:lineRule="exact"/>
              <w:ind w:right="96"/>
              <w:rPr>
                <w:rFonts w:ascii="宋体" w:hAnsi="宋体" w:cs="Arial Unicode MS"/>
                <w:color w:val="000000"/>
                <w:kern w:val="0"/>
                <w:sz w:val="24"/>
              </w:rPr>
            </w:pPr>
            <w:r>
              <w:rPr>
                <w:rFonts w:ascii="宋体" w:hint="eastAsia"/>
                <w:kern w:val="21"/>
                <w:sz w:val="24"/>
              </w:rPr>
              <w:t>温岭市东辉南路改造工程监理</w:t>
            </w:r>
          </w:p>
        </w:tc>
      </w:tr>
      <w:tr w:rsidR="004025A4" w:rsidTr="004025A4">
        <w:trPr>
          <w:trHeight w:val="336"/>
        </w:trPr>
        <w:tc>
          <w:tcPr>
            <w:tcW w:w="565" w:type="dxa"/>
            <w:vMerge/>
          </w:tcPr>
          <w:p w:rsidR="004025A4" w:rsidRDefault="004025A4" w:rsidP="00C53BD2">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tcPr>
          <w:p w:rsidR="004025A4" w:rsidRDefault="004025A4" w:rsidP="00C53BD2">
            <w:pPr>
              <w:widowControl/>
              <w:spacing w:line="320" w:lineRule="exact"/>
              <w:jc w:val="left"/>
              <w:rPr>
                <w:rFonts w:ascii="宋体"/>
                <w:color w:val="000000"/>
                <w:kern w:val="21"/>
                <w:sz w:val="24"/>
              </w:rPr>
            </w:pPr>
          </w:p>
        </w:tc>
        <w:tc>
          <w:tcPr>
            <w:tcW w:w="675" w:type="dxa"/>
            <w:vMerge/>
          </w:tcPr>
          <w:p w:rsidR="004025A4" w:rsidRDefault="004025A4"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rsidR="004025A4" w:rsidRDefault="004025A4"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spacing w:val="-6"/>
                <w:kern w:val="21"/>
                <w:sz w:val="24"/>
              </w:rPr>
            </w:pPr>
            <w:r>
              <w:rPr>
                <w:rFonts w:ascii="宋体" w:hint="eastAsia"/>
                <w:color w:val="000000"/>
                <w:spacing w:val="-6"/>
                <w:kern w:val="21"/>
                <w:sz w:val="24"/>
              </w:rPr>
              <w:t>建设地点</w:t>
            </w:r>
          </w:p>
        </w:tc>
        <w:tc>
          <w:tcPr>
            <w:tcW w:w="5511" w:type="dxa"/>
            <w:vAlign w:val="center"/>
          </w:tcPr>
          <w:p w:rsidR="004025A4" w:rsidRPr="00F37A4E" w:rsidRDefault="00012A28" w:rsidP="00081C79">
            <w:pPr>
              <w:tabs>
                <w:tab w:val="left" w:pos="4005"/>
                <w:tab w:val="left" w:pos="4080"/>
                <w:tab w:val="left" w:pos="6120"/>
                <w:tab w:val="left" w:pos="7540"/>
                <w:tab w:val="left" w:pos="8320"/>
              </w:tabs>
              <w:autoSpaceDE w:val="0"/>
              <w:autoSpaceDN w:val="0"/>
              <w:adjustRightInd w:val="0"/>
              <w:spacing w:before="17" w:line="280" w:lineRule="exact"/>
              <w:ind w:right="94"/>
              <w:rPr>
                <w:spacing w:val="-6"/>
                <w:sz w:val="24"/>
              </w:rPr>
            </w:pPr>
            <w:r w:rsidRPr="00012A28">
              <w:rPr>
                <w:rFonts w:ascii="宋体" w:hint="eastAsia"/>
                <w:kern w:val="21"/>
                <w:sz w:val="24"/>
              </w:rPr>
              <w:t>温岭市</w:t>
            </w:r>
            <w:r w:rsidR="00CD4E8C">
              <w:rPr>
                <w:rFonts w:ascii="宋体" w:hint="eastAsia"/>
                <w:kern w:val="21"/>
                <w:sz w:val="24"/>
              </w:rPr>
              <w:t>东辉南路</w:t>
            </w:r>
          </w:p>
        </w:tc>
      </w:tr>
      <w:tr w:rsidR="004025A4" w:rsidTr="004025A4">
        <w:trPr>
          <w:trHeight w:val="351"/>
        </w:trPr>
        <w:tc>
          <w:tcPr>
            <w:tcW w:w="565" w:type="dxa"/>
            <w:vMerge/>
          </w:tcPr>
          <w:p w:rsidR="004025A4" w:rsidRDefault="004025A4" w:rsidP="00C53BD2">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tcPr>
          <w:p w:rsidR="004025A4" w:rsidRDefault="004025A4" w:rsidP="00C53BD2">
            <w:pPr>
              <w:widowControl/>
              <w:spacing w:line="320" w:lineRule="exact"/>
              <w:jc w:val="left"/>
              <w:rPr>
                <w:rFonts w:ascii="宋体"/>
                <w:color w:val="000000"/>
                <w:kern w:val="21"/>
                <w:sz w:val="24"/>
              </w:rPr>
            </w:pPr>
          </w:p>
        </w:tc>
        <w:tc>
          <w:tcPr>
            <w:tcW w:w="675" w:type="dxa"/>
            <w:vMerge/>
          </w:tcPr>
          <w:p w:rsidR="004025A4" w:rsidRDefault="004025A4"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rsidR="004025A4" w:rsidRDefault="004025A4"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批准文号</w:t>
            </w:r>
          </w:p>
        </w:tc>
        <w:tc>
          <w:tcPr>
            <w:tcW w:w="5511" w:type="dxa"/>
            <w:vAlign w:val="center"/>
          </w:tcPr>
          <w:p w:rsidR="004025A4" w:rsidRPr="00A44926" w:rsidRDefault="009E1C0D" w:rsidP="00081C79">
            <w:pPr>
              <w:tabs>
                <w:tab w:val="left" w:pos="4005"/>
                <w:tab w:val="left" w:pos="4080"/>
                <w:tab w:val="left" w:pos="6120"/>
                <w:tab w:val="left" w:pos="7540"/>
                <w:tab w:val="left" w:pos="8320"/>
              </w:tabs>
              <w:autoSpaceDE w:val="0"/>
              <w:autoSpaceDN w:val="0"/>
              <w:adjustRightInd w:val="0"/>
              <w:spacing w:before="17" w:line="280" w:lineRule="exact"/>
              <w:ind w:right="94"/>
              <w:rPr>
                <w:spacing w:val="-6"/>
                <w:sz w:val="24"/>
              </w:rPr>
            </w:pPr>
            <w:r w:rsidRPr="00A44926">
              <w:rPr>
                <w:rFonts w:hint="eastAsia"/>
                <w:color w:val="000000"/>
                <w:spacing w:val="-1"/>
                <w:sz w:val="24"/>
              </w:rPr>
              <w:t>温发改设计</w:t>
            </w:r>
            <w:r w:rsidRPr="00A44926">
              <w:rPr>
                <w:rFonts w:cs="宋体" w:hint="eastAsia"/>
                <w:bCs/>
                <w:sz w:val="24"/>
              </w:rPr>
              <w:t>﹝</w:t>
            </w:r>
            <w:r w:rsidRPr="00A44926">
              <w:rPr>
                <w:rFonts w:cs="宋体" w:hint="eastAsia"/>
                <w:bCs/>
                <w:sz w:val="24"/>
              </w:rPr>
              <w:t>20</w:t>
            </w:r>
            <w:r w:rsidRPr="00A44926">
              <w:rPr>
                <w:rFonts w:cs="宋体"/>
                <w:bCs/>
                <w:sz w:val="24"/>
              </w:rPr>
              <w:t>22</w:t>
            </w:r>
            <w:r w:rsidRPr="00A44926">
              <w:rPr>
                <w:rFonts w:cs="宋体" w:hint="eastAsia"/>
                <w:bCs/>
                <w:sz w:val="24"/>
              </w:rPr>
              <w:t>﹞</w:t>
            </w:r>
            <w:r w:rsidRPr="00A44926">
              <w:rPr>
                <w:rFonts w:cs="宋体"/>
                <w:bCs/>
                <w:sz w:val="24"/>
              </w:rPr>
              <w:t>9</w:t>
            </w:r>
            <w:r w:rsidRPr="00A44926">
              <w:rPr>
                <w:rFonts w:cs="宋体" w:hint="eastAsia"/>
                <w:bCs/>
                <w:sz w:val="24"/>
              </w:rPr>
              <w:t>号</w:t>
            </w:r>
          </w:p>
        </w:tc>
      </w:tr>
      <w:tr w:rsidR="00D54D88" w:rsidTr="004025A4">
        <w:trPr>
          <w:trHeight w:val="334"/>
        </w:trPr>
        <w:tc>
          <w:tcPr>
            <w:tcW w:w="565" w:type="dxa"/>
            <w:vMerge/>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tcPr>
          <w:p w:rsidR="00D54D88" w:rsidRDefault="00D54D88" w:rsidP="00C53BD2">
            <w:pPr>
              <w:widowControl/>
              <w:spacing w:line="320" w:lineRule="exact"/>
              <w:jc w:val="left"/>
              <w:rPr>
                <w:rFonts w:ascii="宋体"/>
                <w:color w:val="000000"/>
                <w:kern w:val="21"/>
                <w:sz w:val="24"/>
              </w:rPr>
            </w:pPr>
          </w:p>
        </w:tc>
        <w:tc>
          <w:tcPr>
            <w:tcW w:w="675" w:type="dxa"/>
            <w:vMerge/>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招标方式</w:t>
            </w:r>
          </w:p>
        </w:tc>
        <w:tc>
          <w:tcPr>
            <w:tcW w:w="5511"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ascii="宋体" w:hAnsi="宋体" w:cs="Arial Unicode MS" w:hint="eastAsia"/>
                <w:color w:val="000000"/>
                <w:kern w:val="0"/>
                <w:sz w:val="24"/>
              </w:rPr>
              <w:t>公开招标</w:t>
            </w:r>
          </w:p>
        </w:tc>
      </w:tr>
      <w:tr w:rsidR="00D54D88" w:rsidTr="004025A4">
        <w:trPr>
          <w:trHeight w:val="334"/>
        </w:trPr>
        <w:tc>
          <w:tcPr>
            <w:tcW w:w="565" w:type="dxa"/>
            <w:vMerge/>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tcPr>
          <w:p w:rsidR="00D54D88" w:rsidRDefault="00D54D88" w:rsidP="00C53BD2">
            <w:pPr>
              <w:widowControl/>
              <w:spacing w:line="320" w:lineRule="exact"/>
              <w:jc w:val="left"/>
              <w:rPr>
                <w:rFonts w:ascii="宋体"/>
                <w:color w:val="000000"/>
                <w:kern w:val="21"/>
                <w:sz w:val="24"/>
              </w:rPr>
            </w:pPr>
          </w:p>
        </w:tc>
        <w:tc>
          <w:tcPr>
            <w:tcW w:w="675" w:type="dxa"/>
            <w:vMerge/>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招标人</w:t>
            </w:r>
          </w:p>
        </w:tc>
        <w:tc>
          <w:tcPr>
            <w:tcW w:w="5511" w:type="dxa"/>
            <w:vAlign w:val="center"/>
          </w:tcPr>
          <w:p w:rsidR="00D54D88" w:rsidRPr="00012A28" w:rsidRDefault="00286062"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sidRPr="00012A28">
              <w:rPr>
                <w:rFonts w:hint="eastAsia"/>
                <w:color w:val="000000"/>
                <w:kern w:val="21"/>
                <w:szCs w:val="21"/>
              </w:rPr>
              <w:t>温岭市城市建设综合开发有限责任公司</w:t>
            </w:r>
          </w:p>
        </w:tc>
      </w:tr>
      <w:tr w:rsidR="00D54D88" w:rsidTr="004025A4">
        <w:trPr>
          <w:trHeight w:val="337"/>
        </w:trPr>
        <w:tc>
          <w:tcPr>
            <w:tcW w:w="565" w:type="dxa"/>
            <w:vMerge/>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tcPr>
          <w:p w:rsidR="00D54D88" w:rsidRDefault="00D54D88" w:rsidP="00C53BD2">
            <w:pPr>
              <w:widowControl/>
              <w:spacing w:line="320" w:lineRule="exact"/>
              <w:jc w:val="left"/>
              <w:rPr>
                <w:rFonts w:ascii="宋体"/>
                <w:color w:val="000000"/>
                <w:kern w:val="21"/>
                <w:sz w:val="24"/>
              </w:rPr>
            </w:pPr>
          </w:p>
        </w:tc>
        <w:tc>
          <w:tcPr>
            <w:tcW w:w="675" w:type="dxa"/>
            <w:vMerge/>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17"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招标代理机构</w:t>
            </w:r>
          </w:p>
        </w:tc>
        <w:tc>
          <w:tcPr>
            <w:tcW w:w="5511"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ascii="宋体" w:hAnsi="宋体" w:cs="Arial Unicode MS" w:hint="eastAsia"/>
                <w:color w:val="000000"/>
                <w:kern w:val="0"/>
                <w:sz w:val="24"/>
              </w:rPr>
              <w:t>温岭开元工程咨询有限公司</w:t>
            </w:r>
          </w:p>
        </w:tc>
      </w:tr>
      <w:tr w:rsidR="00D54D88" w:rsidTr="004025A4">
        <w:trPr>
          <w:trHeight w:val="377"/>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2</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2.1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质量要求</w:t>
            </w:r>
          </w:p>
        </w:tc>
        <w:tc>
          <w:tcPr>
            <w:tcW w:w="5511"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ascii="宋体" w:hAnsi="宋体" w:cs="Arial Unicode MS" w:hint="eastAsia"/>
                <w:color w:val="000000"/>
                <w:kern w:val="0"/>
                <w:sz w:val="24"/>
              </w:rPr>
              <w:t>合格</w:t>
            </w:r>
          </w:p>
        </w:tc>
      </w:tr>
      <w:tr w:rsidR="00D54D88" w:rsidTr="004025A4">
        <w:trPr>
          <w:trHeight w:val="63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3</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2.2</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招标范围</w:t>
            </w:r>
          </w:p>
        </w:tc>
        <w:tc>
          <w:tcPr>
            <w:tcW w:w="5511" w:type="dxa"/>
            <w:vAlign w:val="center"/>
          </w:tcPr>
          <w:p w:rsidR="00D54D88" w:rsidRDefault="00794E8E"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sidRPr="00B2607B">
              <w:rPr>
                <w:rFonts w:ascii="Arial" w:hAnsi="Arial" w:cs="Arial" w:hint="eastAsia"/>
                <w:szCs w:val="21"/>
              </w:rPr>
              <w:t>本次招标范围为本次招标范围为包括临设、</w:t>
            </w:r>
            <w:r w:rsidRPr="00547FC9">
              <w:rPr>
                <w:rFonts w:ascii="宋体" w:hAnsi="宋体" w:hint="eastAsia"/>
                <w:color w:val="000000"/>
              </w:rPr>
              <w:t>道路、暗渠、排水、绿化、交通及照明</w:t>
            </w:r>
            <w:r w:rsidRPr="00B2607B">
              <w:rPr>
                <w:rFonts w:ascii="Arial" w:hAnsi="Arial" w:cs="Arial" w:hint="eastAsia"/>
                <w:szCs w:val="21"/>
              </w:rPr>
              <w:t>等工程施工全过程的监理服务，包括从施工准备阶段、实施阶段至保修阶段，包括所有建设工程的监理服务和与工程有关分项的监理和资料汇总整理。</w:t>
            </w:r>
          </w:p>
        </w:tc>
      </w:tr>
      <w:tr w:rsidR="00D54D88" w:rsidTr="004025A4">
        <w:trPr>
          <w:trHeight w:val="385"/>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4</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3.1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资金来源</w:t>
            </w:r>
          </w:p>
        </w:tc>
        <w:tc>
          <w:tcPr>
            <w:tcW w:w="5511" w:type="dxa"/>
            <w:vAlign w:val="center"/>
          </w:tcPr>
          <w:p w:rsidR="00D54D88" w:rsidRDefault="00BA4856"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ascii="宋体" w:hAnsi="宋体" w:cs="宋体" w:hint="eastAsia"/>
                <w:kern w:val="0"/>
                <w:sz w:val="24"/>
              </w:rPr>
              <w:t>市财政拨款</w:t>
            </w:r>
          </w:p>
        </w:tc>
      </w:tr>
      <w:tr w:rsidR="00D54D88" w:rsidTr="004025A4">
        <w:trPr>
          <w:trHeight w:val="102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5</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4.1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投标人资格要求</w:t>
            </w:r>
          </w:p>
        </w:tc>
        <w:tc>
          <w:tcPr>
            <w:tcW w:w="5511" w:type="dxa"/>
            <w:vAlign w:val="center"/>
          </w:tcPr>
          <w:p w:rsidR="00D54D88" w:rsidRDefault="00D54D88" w:rsidP="003A5008">
            <w:pPr>
              <w:widowControl/>
              <w:spacing w:line="280" w:lineRule="exact"/>
              <w:jc w:val="left"/>
              <w:rPr>
                <w:rFonts w:ascii="宋体" w:hAnsi="宋体" w:cs="宋体"/>
                <w:color w:val="000000"/>
                <w:kern w:val="0"/>
                <w:sz w:val="24"/>
              </w:rPr>
            </w:pPr>
            <w:r>
              <w:rPr>
                <w:rFonts w:ascii="宋体" w:hAnsi="宋体" w:cs="Arial Unicode MS" w:hint="eastAsia"/>
                <w:color w:val="000000"/>
                <w:kern w:val="0"/>
                <w:sz w:val="24"/>
              </w:rPr>
              <w:t>投标人资质条件：</w:t>
            </w:r>
            <w:r w:rsidRPr="00574711">
              <w:rPr>
                <w:rFonts w:hint="eastAsia"/>
                <w:color w:val="FF0000"/>
                <w:sz w:val="24"/>
              </w:rPr>
              <w:t>具有监理综合资质或</w:t>
            </w:r>
            <w:r w:rsidR="004025A4">
              <w:rPr>
                <w:rFonts w:hint="eastAsia"/>
                <w:color w:val="FF0000"/>
                <w:sz w:val="24"/>
              </w:rPr>
              <w:t>市政公用</w:t>
            </w:r>
            <w:r w:rsidRPr="00574711">
              <w:rPr>
                <w:rFonts w:hint="eastAsia"/>
                <w:color w:val="FF0000"/>
                <w:sz w:val="24"/>
              </w:rPr>
              <w:t>工程</w:t>
            </w:r>
            <w:r w:rsidR="009E1C0D">
              <w:rPr>
                <w:rFonts w:hint="eastAsia"/>
                <w:color w:val="FF0000"/>
                <w:sz w:val="24"/>
              </w:rPr>
              <w:t>专业监理乙级</w:t>
            </w:r>
            <w:r w:rsidRPr="00574711">
              <w:rPr>
                <w:rFonts w:hint="eastAsia"/>
                <w:color w:val="FF0000"/>
                <w:sz w:val="24"/>
              </w:rPr>
              <w:t>及以上</w:t>
            </w:r>
          </w:p>
          <w:p w:rsidR="00D54D88" w:rsidRDefault="00D54D88" w:rsidP="003A5008">
            <w:pPr>
              <w:tabs>
                <w:tab w:val="left" w:pos="4005"/>
                <w:tab w:val="left" w:pos="4080"/>
                <w:tab w:val="left" w:pos="6120"/>
                <w:tab w:val="left" w:pos="7540"/>
                <w:tab w:val="left" w:pos="8320"/>
              </w:tabs>
              <w:autoSpaceDE w:val="0"/>
              <w:autoSpaceDN w:val="0"/>
              <w:adjustRightInd w:val="0"/>
              <w:spacing w:before="17" w:line="280" w:lineRule="exact"/>
              <w:ind w:right="94"/>
              <w:rPr>
                <w:rFonts w:ascii="宋体" w:hAnsi="宋体" w:cs="Arial Unicode MS"/>
                <w:color w:val="000000"/>
                <w:kern w:val="0"/>
                <w:sz w:val="24"/>
                <w:u w:val="single"/>
              </w:rPr>
            </w:pPr>
            <w:r>
              <w:rPr>
                <w:rFonts w:ascii="宋体" w:hAnsi="宋体" w:cs="Arial Unicode MS" w:hint="eastAsia"/>
                <w:color w:val="000000"/>
                <w:kern w:val="0"/>
                <w:sz w:val="24"/>
              </w:rPr>
              <w:t>项目总监理工程师资格：</w:t>
            </w:r>
            <w:r w:rsidR="004025A4">
              <w:rPr>
                <w:rFonts w:hint="eastAsia"/>
                <w:color w:val="FF0000"/>
                <w:sz w:val="24"/>
              </w:rPr>
              <w:t>市政公用</w:t>
            </w:r>
            <w:r>
              <w:rPr>
                <w:rFonts w:hint="eastAsia"/>
                <w:color w:val="FF0000"/>
                <w:sz w:val="24"/>
              </w:rPr>
              <w:t>工程</w:t>
            </w:r>
            <w:r w:rsidRPr="00574711">
              <w:rPr>
                <w:rFonts w:hint="eastAsia"/>
                <w:color w:val="FF0000"/>
                <w:sz w:val="24"/>
              </w:rPr>
              <w:t>专业</w:t>
            </w:r>
            <w:r w:rsidRPr="00574711">
              <w:rPr>
                <w:color w:val="FF0000"/>
                <w:sz w:val="24"/>
              </w:rPr>
              <w:t>国家注册监理</w:t>
            </w:r>
            <w:r w:rsidRPr="00574711">
              <w:rPr>
                <w:rFonts w:hint="eastAsia"/>
                <w:color w:val="FF0000"/>
                <w:sz w:val="24"/>
              </w:rPr>
              <w:t>工程师</w:t>
            </w:r>
          </w:p>
          <w:p w:rsidR="00D54D88" w:rsidRDefault="004025A4" w:rsidP="003A5008">
            <w:pPr>
              <w:pStyle w:val="a7"/>
              <w:spacing w:before="0" w:beforeAutospacing="0" w:after="0" w:afterAutospacing="0" w:line="280" w:lineRule="exact"/>
              <w:rPr>
                <w:rFonts w:cs="Arial Unicode MS"/>
              </w:rPr>
            </w:pPr>
            <w:r>
              <w:rPr>
                <w:rFonts w:cs="Arial Unicode MS"/>
              </w:rPr>
              <w:t>专业监理人员要求</w:t>
            </w:r>
            <w:r>
              <w:rPr>
                <w:rFonts w:cs="Arial Unicode MS" w:hint="eastAsia"/>
              </w:rPr>
              <w:t>：</w:t>
            </w:r>
            <w:r w:rsidRPr="00DF46B8">
              <w:rPr>
                <w:rFonts w:cs="Arial Unicode MS" w:hint="eastAsia"/>
                <w:color w:val="FF0000"/>
              </w:rPr>
              <w:t>市政</w:t>
            </w:r>
            <w:r w:rsidR="00D54D88" w:rsidRPr="00785A94">
              <w:rPr>
                <w:rFonts w:cs="宋体"/>
                <w:color w:val="FF0000"/>
              </w:rPr>
              <w:t>专业监理人员</w:t>
            </w:r>
            <w:r w:rsidR="00D54D88" w:rsidRPr="00785A94">
              <w:rPr>
                <w:rFonts w:cs="宋体" w:hint="eastAsia"/>
                <w:color w:val="FF0000"/>
              </w:rPr>
              <w:t>2</w:t>
            </w:r>
            <w:r w:rsidR="00D54D88" w:rsidRPr="00785A94">
              <w:rPr>
                <w:rFonts w:cs="宋体"/>
                <w:color w:val="FF0000"/>
              </w:rPr>
              <w:t>人（至少1人是监理工程师，其余人员需具有监理员及以上岗位证书）</w:t>
            </w:r>
            <w:r w:rsidR="00D54D88">
              <w:rPr>
                <w:rFonts w:cs="宋体" w:hint="eastAsia"/>
                <w:color w:val="FF0000"/>
              </w:rPr>
              <w:t>，</w:t>
            </w:r>
            <w:r w:rsidR="00D54D88" w:rsidRPr="003400DA">
              <w:rPr>
                <w:rFonts w:cs="宋体" w:hint="eastAsia"/>
                <w:color w:val="FF0000"/>
              </w:rPr>
              <w:t>安装工程专业监理人员1人（</w:t>
            </w:r>
            <w:r w:rsidR="00D54D88" w:rsidRPr="003400DA">
              <w:rPr>
                <w:rFonts w:cs="宋体"/>
                <w:color w:val="FF0000"/>
              </w:rPr>
              <w:t>需具有监理员</w:t>
            </w:r>
            <w:r w:rsidR="00D54D88" w:rsidRPr="003400DA">
              <w:rPr>
                <w:rFonts w:cs="宋体" w:hint="eastAsia"/>
                <w:color w:val="FF0000"/>
              </w:rPr>
              <w:t>及</w:t>
            </w:r>
            <w:r w:rsidR="00D54D88" w:rsidRPr="003400DA">
              <w:rPr>
                <w:rFonts w:cs="宋体"/>
                <w:color w:val="FF0000"/>
              </w:rPr>
              <w:t>以上岗位证书</w:t>
            </w:r>
            <w:r w:rsidR="00D54D88" w:rsidRPr="003400DA">
              <w:rPr>
                <w:rFonts w:cs="宋体" w:hint="eastAsia"/>
                <w:color w:val="FF0000"/>
              </w:rPr>
              <w:t>）</w:t>
            </w:r>
            <w:r w:rsidR="00D54D88" w:rsidRPr="00785A94">
              <w:rPr>
                <w:rFonts w:hint="eastAsia"/>
                <w:color w:val="FF0000"/>
              </w:rPr>
              <w:t>。</w:t>
            </w:r>
          </w:p>
        </w:tc>
      </w:tr>
      <w:tr w:rsidR="00D54D88" w:rsidTr="004025A4">
        <w:trPr>
          <w:trHeight w:val="63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6</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4.3</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是否接受联合体投标</w:t>
            </w:r>
          </w:p>
        </w:tc>
        <w:tc>
          <w:tcPr>
            <w:tcW w:w="5511" w:type="dxa"/>
            <w:vAlign w:val="center"/>
          </w:tcPr>
          <w:p w:rsidR="00D54D88" w:rsidRP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不接受</w:t>
            </w:r>
          </w:p>
        </w:tc>
      </w:tr>
      <w:tr w:rsidR="00D54D88" w:rsidTr="004025A4">
        <w:trPr>
          <w:trHeight w:val="63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7</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5</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现场踏勘及投标预备会</w:t>
            </w:r>
          </w:p>
        </w:tc>
        <w:tc>
          <w:tcPr>
            <w:tcW w:w="5511" w:type="dxa"/>
            <w:vAlign w:val="center"/>
          </w:tcPr>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rFonts w:ascii="宋体"/>
                <w:color w:val="000000"/>
                <w:kern w:val="21"/>
                <w:sz w:val="24"/>
                <w:u w:val="single"/>
              </w:rPr>
            </w:pPr>
            <w:r>
              <w:rPr>
                <w:rFonts w:ascii="宋体" w:hint="eastAsia"/>
                <w:color w:val="000000"/>
                <w:kern w:val="21"/>
                <w:sz w:val="24"/>
              </w:rPr>
              <w:t>不组织</w:t>
            </w:r>
          </w:p>
        </w:tc>
      </w:tr>
      <w:tr w:rsidR="00D54D88" w:rsidTr="004025A4">
        <w:trPr>
          <w:trHeight w:val="932"/>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8</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8.1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投标人提出问题及要求澄清招标文件的截止时间</w:t>
            </w:r>
          </w:p>
        </w:tc>
        <w:tc>
          <w:tcPr>
            <w:tcW w:w="5511" w:type="dxa"/>
            <w:vAlign w:val="center"/>
          </w:tcPr>
          <w:p w:rsidR="00D54D88" w:rsidRDefault="00D54D88" w:rsidP="006D6BD8">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递交投标截止时间</w:t>
            </w:r>
            <w:r w:rsidR="006D6BD8">
              <w:rPr>
                <w:rFonts w:ascii="宋体" w:hint="eastAsia"/>
                <w:color w:val="000000"/>
                <w:kern w:val="21"/>
                <w:sz w:val="24"/>
                <w:u w:val="single"/>
              </w:rPr>
              <w:t>2</w:t>
            </w:r>
            <w:r>
              <w:rPr>
                <w:rFonts w:ascii="宋体" w:hint="eastAsia"/>
                <w:color w:val="000000"/>
                <w:kern w:val="21"/>
                <w:sz w:val="24"/>
              </w:rPr>
              <w:t>天前</w:t>
            </w:r>
          </w:p>
        </w:tc>
      </w:tr>
      <w:tr w:rsidR="00D54D88" w:rsidTr="004025A4">
        <w:trPr>
          <w:trHeight w:val="63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9</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8.2</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招标人书面澄清招标文件截止时间</w:t>
            </w:r>
          </w:p>
        </w:tc>
        <w:tc>
          <w:tcPr>
            <w:tcW w:w="5511" w:type="dxa"/>
            <w:vAlign w:val="center"/>
          </w:tcPr>
          <w:p w:rsidR="00D54D88" w:rsidRDefault="00D54D88" w:rsidP="006D6BD8">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递交投标截止时间</w:t>
            </w:r>
            <w:r w:rsidR="006D6BD8">
              <w:rPr>
                <w:rFonts w:ascii="宋体" w:hint="eastAsia"/>
                <w:color w:val="000000"/>
                <w:kern w:val="21"/>
                <w:sz w:val="24"/>
                <w:u w:val="single"/>
              </w:rPr>
              <w:t>1</w:t>
            </w:r>
            <w:r>
              <w:rPr>
                <w:rFonts w:ascii="宋体" w:hint="eastAsia"/>
                <w:color w:val="000000"/>
                <w:kern w:val="21"/>
                <w:sz w:val="24"/>
              </w:rPr>
              <w:t>天前</w:t>
            </w:r>
          </w:p>
        </w:tc>
      </w:tr>
      <w:tr w:rsidR="00D54D88" w:rsidTr="004025A4">
        <w:trPr>
          <w:trHeight w:val="63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10</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9.1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招标人修改招标文件截止时间</w:t>
            </w:r>
          </w:p>
        </w:tc>
        <w:tc>
          <w:tcPr>
            <w:tcW w:w="5511" w:type="dxa"/>
            <w:vAlign w:val="center"/>
          </w:tcPr>
          <w:p w:rsidR="00D54D88" w:rsidRDefault="00D54D88" w:rsidP="006D6BD8">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递交投标截止时间</w:t>
            </w:r>
            <w:r w:rsidR="006D6BD8">
              <w:rPr>
                <w:rFonts w:ascii="宋体" w:hint="eastAsia"/>
                <w:color w:val="000000"/>
                <w:kern w:val="21"/>
                <w:sz w:val="24"/>
                <w:u w:val="single"/>
              </w:rPr>
              <w:t>1</w:t>
            </w:r>
            <w:r>
              <w:rPr>
                <w:rFonts w:ascii="宋体" w:hint="eastAsia"/>
                <w:color w:val="000000"/>
                <w:kern w:val="21"/>
                <w:sz w:val="24"/>
              </w:rPr>
              <w:t>天前</w:t>
            </w:r>
          </w:p>
        </w:tc>
      </w:tr>
      <w:tr w:rsidR="00D54D88" w:rsidTr="004025A4">
        <w:trPr>
          <w:trHeight w:val="63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lastRenderedPageBreak/>
              <w:t>11</w:t>
            </w:r>
          </w:p>
        </w:tc>
        <w:tc>
          <w:tcPr>
            <w:tcW w:w="968" w:type="dxa"/>
            <w:vAlign w:val="center"/>
          </w:tcPr>
          <w:p w:rsidR="00D54D88" w:rsidRDefault="00D54D88" w:rsidP="00481A99">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1</w:t>
            </w:r>
            <w:r w:rsidR="00481A99">
              <w:rPr>
                <w:rFonts w:ascii="宋体" w:hint="eastAsia"/>
                <w:color w:val="000000"/>
                <w:kern w:val="21"/>
                <w:sz w:val="24"/>
              </w:rPr>
              <w:t>4.1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有效投标报价</w:t>
            </w:r>
          </w:p>
        </w:tc>
        <w:tc>
          <w:tcPr>
            <w:tcW w:w="5511" w:type="dxa"/>
            <w:vAlign w:val="center"/>
          </w:tcPr>
          <w:p w:rsidR="00D54D88" w:rsidRDefault="009712D0" w:rsidP="00D54D88">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监理服务</w:t>
            </w:r>
            <w:r w:rsidR="00BA4856">
              <w:rPr>
                <w:rFonts w:ascii="宋体" w:hint="eastAsia"/>
                <w:color w:val="000000"/>
                <w:kern w:val="21"/>
                <w:sz w:val="24"/>
              </w:rPr>
              <w:t>费</w:t>
            </w:r>
            <w:r>
              <w:rPr>
                <w:rFonts w:ascii="宋体" w:hint="eastAsia"/>
                <w:color w:val="000000"/>
                <w:kern w:val="21"/>
                <w:sz w:val="24"/>
              </w:rPr>
              <w:t>费率有效区间：</w:t>
            </w:r>
            <w:r>
              <w:rPr>
                <w:rFonts w:hint="eastAsia"/>
              </w:rPr>
              <w:t>1</w:t>
            </w:r>
            <w:r>
              <w:t>.0 %</w:t>
            </w:r>
            <w:r>
              <w:rPr>
                <w:rFonts w:hint="eastAsia"/>
              </w:rPr>
              <w:t>~</w:t>
            </w:r>
            <w:r>
              <w:t>1.6%</w:t>
            </w:r>
            <w:r>
              <w:rPr>
                <w:rFonts w:hint="eastAsia"/>
              </w:rPr>
              <w:t>（含</w:t>
            </w:r>
            <w:r>
              <w:rPr>
                <w:rFonts w:hint="eastAsia"/>
              </w:rPr>
              <w:t>1</w:t>
            </w:r>
            <w:r>
              <w:t>.0 %</w:t>
            </w:r>
            <w:r>
              <w:rPr>
                <w:rFonts w:hint="eastAsia"/>
              </w:rPr>
              <w:t>、</w:t>
            </w:r>
            <w:r>
              <w:t>1.6%</w:t>
            </w:r>
            <w:r>
              <w:rPr>
                <w:rFonts w:hint="eastAsia"/>
              </w:rPr>
              <w:t>）</w:t>
            </w:r>
          </w:p>
        </w:tc>
      </w:tr>
      <w:tr w:rsidR="00D54D88" w:rsidTr="006C4E78">
        <w:trPr>
          <w:trHeight w:val="892"/>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12</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15.1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投标有效期</w:t>
            </w:r>
          </w:p>
        </w:tc>
        <w:tc>
          <w:tcPr>
            <w:tcW w:w="5511"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u w:val="single"/>
              </w:rPr>
              <w:t>90</w:t>
            </w:r>
            <w:r>
              <w:rPr>
                <w:rFonts w:ascii="宋体" w:hint="eastAsia"/>
                <w:color w:val="000000"/>
                <w:kern w:val="21"/>
                <w:sz w:val="24"/>
              </w:rPr>
              <w:t>天</w:t>
            </w:r>
            <w:r>
              <w:rPr>
                <w:rFonts w:hint="eastAsia"/>
                <w:color w:val="000000"/>
                <w:kern w:val="21"/>
                <w:sz w:val="24"/>
              </w:rPr>
              <w:t>（从递交投标文件截止时间之日起算）</w:t>
            </w:r>
          </w:p>
        </w:tc>
      </w:tr>
      <w:tr w:rsidR="00D54D88" w:rsidTr="006C4E78">
        <w:trPr>
          <w:trHeight w:val="1401"/>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color w:val="000000"/>
                <w:szCs w:val="21"/>
              </w:rPr>
              <w:t>13</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ascii="宋体" w:hint="eastAsia"/>
                <w:color w:val="000000"/>
                <w:kern w:val="21"/>
                <w:sz w:val="24"/>
              </w:rPr>
              <w:t>16</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ascii="宋体" w:hint="eastAsia"/>
                <w:color w:val="000000"/>
                <w:kern w:val="21"/>
                <w:sz w:val="24"/>
              </w:rPr>
              <w:t>投标保证金</w:t>
            </w:r>
          </w:p>
        </w:tc>
        <w:tc>
          <w:tcPr>
            <w:tcW w:w="5511" w:type="dxa"/>
            <w:vAlign w:val="center"/>
          </w:tcPr>
          <w:p w:rsidR="00D54D88" w:rsidRDefault="00D54D88" w:rsidP="00C53BD2">
            <w:pPr>
              <w:spacing w:line="320" w:lineRule="exact"/>
              <w:rPr>
                <w:b/>
                <w:color w:val="000000"/>
                <w:kern w:val="21"/>
                <w:szCs w:val="21"/>
              </w:rPr>
            </w:pPr>
            <w:r>
              <w:rPr>
                <w:rFonts w:hint="eastAsia"/>
                <w:b/>
                <w:color w:val="000000"/>
                <w:kern w:val="21"/>
                <w:szCs w:val="21"/>
              </w:rPr>
              <w:t>投标保证金的金额：</w:t>
            </w:r>
            <w:r w:rsidR="009E1C0D">
              <w:rPr>
                <w:rFonts w:hint="eastAsia"/>
                <w:b/>
                <w:color w:val="000000"/>
                <w:kern w:val="21"/>
                <w:szCs w:val="21"/>
              </w:rPr>
              <w:t>伍仟元</w:t>
            </w:r>
            <w:r w:rsidR="00CA5A7E">
              <w:rPr>
                <w:rFonts w:hint="eastAsia"/>
                <w:b/>
                <w:color w:val="000000"/>
                <w:kern w:val="21"/>
                <w:szCs w:val="21"/>
              </w:rPr>
              <w:t>整</w:t>
            </w:r>
          </w:p>
          <w:p w:rsidR="00D54D88" w:rsidRPr="006C4E78" w:rsidRDefault="004025A4" w:rsidP="006C4E78">
            <w:pPr>
              <w:spacing w:line="320" w:lineRule="exact"/>
              <w:rPr>
                <w:b/>
                <w:color w:val="000000"/>
                <w:kern w:val="21"/>
                <w:szCs w:val="21"/>
              </w:rPr>
            </w:pPr>
            <w:r w:rsidRPr="00995541">
              <w:rPr>
                <w:rFonts w:hint="eastAsia"/>
                <w:b/>
                <w:color w:val="000000"/>
                <w:kern w:val="21"/>
                <w:szCs w:val="21"/>
              </w:rPr>
              <w:t>投标保证金的形式：现金</w:t>
            </w:r>
          </w:p>
        </w:tc>
      </w:tr>
      <w:tr w:rsidR="00D54D88" w:rsidTr="004025A4">
        <w:trPr>
          <w:trHeight w:val="949"/>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14</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17.2</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投标文件份数</w:t>
            </w:r>
          </w:p>
        </w:tc>
        <w:tc>
          <w:tcPr>
            <w:tcW w:w="5511" w:type="dxa"/>
            <w:vAlign w:val="center"/>
          </w:tcPr>
          <w:p w:rsidR="004025A4" w:rsidRPr="004473AA" w:rsidRDefault="004025A4" w:rsidP="004025A4">
            <w:pPr>
              <w:autoSpaceDE w:val="0"/>
              <w:autoSpaceDN w:val="0"/>
              <w:adjustRightInd w:val="0"/>
              <w:jc w:val="left"/>
              <w:rPr>
                <w:rFonts w:ascii="宋体"/>
                <w:b/>
                <w:color w:val="000000"/>
                <w:kern w:val="21"/>
                <w:sz w:val="24"/>
              </w:rPr>
            </w:pPr>
            <w:r w:rsidRPr="004473AA">
              <w:rPr>
                <w:rFonts w:ascii="宋体" w:hint="eastAsia"/>
                <w:b/>
                <w:color w:val="000000"/>
                <w:kern w:val="21"/>
                <w:sz w:val="24"/>
              </w:rPr>
              <w:t>资格标一份</w:t>
            </w:r>
          </w:p>
          <w:p w:rsidR="00D54D88" w:rsidRDefault="004025A4" w:rsidP="004025A4">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sidRPr="004473AA">
              <w:rPr>
                <w:rFonts w:ascii="宋体" w:hint="eastAsia"/>
                <w:b/>
                <w:color w:val="000000"/>
                <w:kern w:val="21"/>
                <w:sz w:val="24"/>
              </w:rPr>
              <w:t>商务标一份</w:t>
            </w:r>
          </w:p>
        </w:tc>
      </w:tr>
      <w:tr w:rsidR="00D54D88" w:rsidTr="004025A4">
        <w:trPr>
          <w:trHeight w:val="1232"/>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15</w:t>
            </w:r>
          </w:p>
        </w:tc>
        <w:tc>
          <w:tcPr>
            <w:tcW w:w="968" w:type="dxa"/>
            <w:vAlign w:val="center"/>
          </w:tcPr>
          <w:p w:rsidR="00D54D88" w:rsidRDefault="003A500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19</w:t>
            </w:r>
            <w:r w:rsidR="00D54D88">
              <w:rPr>
                <w:rFonts w:ascii="宋体" w:hint="eastAsia"/>
                <w:color w:val="000000"/>
                <w:kern w:val="21"/>
                <w:sz w:val="24"/>
              </w:rPr>
              <w:t>.1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递交投标文件截止时间与递交地点</w:t>
            </w:r>
          </w:p>
        </w:tc>
        <w:tc>
          <w:tcPr>
            <w:tcW w:w="5511"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ascii="宋体" w:hint="eastAsia"/>
                <w:color w:val="000000"/>
                <w:kern w:val="21"/>
                <w:sz w:val="24"/>
              </w:rPr>
              <w:t>截止时间：</w:t>
            </w:r>
            <w:r w:rsidR="00FD6E77">
              <w:rPr>
                <w:rFonts w:ascii="宋体" w:hAnsi="宋体" w:cs="Arial Unicode MS" w:hint="eastAsia"/>
                <w:b/>
                <w:color w:val="000000"/>
                <w:kern w:val="0"/>
                <w:sz w:val="24"/>
              </w:rPr>
              <w:t>20</w:t>
            </w:r>
            <w:r w:rsidR="00CD4E8C">
              <w:rPr>
                <w:rFonts w:ascii="宋体" w:hAnsi="宋体" w:cs="Arial Unicode MS"/>
                <w:b/>
                <w:color w:val="000000"/>
                <w:kern w:val="0"/>
                <w:sz w:val="24"/>
              </w:rPr>
              <w:t>22</w:t>
            </w:r>
            <w:r>
              <w:rPr>
                <w:rFonts w:ascii="宋体" w:hAnsi="宋体" w:cs="Arial Unicode MS" w:hint="eastAsia"/>
                <w:b/>
                <w:color w:val="000000"/>
                <w:kern w:val="0"/>
                <w:sz w:val="24"/>
              </w:rPr>
              <w:t>年</w:t>
            </w:r>
            <w:r w:rsidR="0063056E">
              <w:rPr>
                <w:rFonts w:ascii="宋体" w:hAnsi="宋体" w:cs="Arial Unicode MS"/>
                <w:b/>
                <w:color w:val="000000"/>
                <w:kern w:val="0"/>
                <w:sz w:val="24"/>
              </w:rPr>
              <w:t>5</w:t>
            </w:r>
            <w:r>
              <w:rPr>
                <w:rFonts w:ascii="宋体" w:hAnsi="宋体" w:cs="Arial Unicode MS" w:hint="eastAsia"/>
                <w:b/>
                <w:color w:val="000000"/>
                <w:kern w:val="0"/>
                <w:sz w:val="24"/>
              </w:rPr>
              <w:t>月</w:t>
            </w:r>
            <w:r w:rsidR="0063056E">
              <w:rPr>
                <w:rFonts w:ascii="宋体" w:hAnsi="宋体" w:cs="Arial Unicode MS"/>
                <w:b/>
                <w:color w:val="000000"/>
                <w:kern w:val="0"/>
                <w:sz w:val="24"/>
              </w:rPr>
              <w:t>17</w:t>
            </w:r>
            <w:r>
              <w:rPr>
                <w:rFonts w:ascii="宋体" w:hAnsi="宋体" w:cs="Arial Unicode MS" w:hint="eastAsia"/>
                <w:b/>
                <w:color w:val="000000"/>
                <w:kern w:val="0"/>
                <w:sz w:val="24"/>
              </w:rPr>
              <w:t>日</w:t>
            </w:r>
            <w:r w:rsidR="0063056E">
              <w:rPr>
                <w:rFonts w:ascii="宋体" w:hAnsi="宋体" w:cs="Arial Unicode MS" w:hint="eastAsia"/>
                <w:b/>
                <w:color w:val="000000"/>
                <w:kern w:val="0"/>
                <w:sz w:val="24"/>
              </w:rPr>
              <w:t>上</w:t>
            </w:r>
            <w:r w:rsidR="00FD6E77">
              <w:rPr>
                <w:rFonts w:ascii="宋体" w:hAnsi="宋体" w:cs="Arial Unicode MS" w:hint="eastAsia"/>
                <w:b/>
                <w:color w:val="000000"/>
                <w:kern w:val="0"/>
                <w:sz w:val="24"/>
              </w:rPr>
              <w:t>午</w:t>
            </w:r>
            <w:r w:rsidR="0063056E">
              <w:rPr>
                <w:rFonts w:ascii="宋体" w:hAnsi="宋体" w:cs="Arial Unicode MS"/>
                <w:b/>
                <w:color w:val="000000"/>
                <w:kern w:val="0"/>
                <w:sz w:val="24"/>
              </w:rPr>
              <w:t>9</w:t>
            </w:r>
            <w:r w:rsidR="0063056E">
              <w:rPr>
                <w:rFonts w:ascii="宋体" w:hAnsi="宋体" w:cs="Arial Unicode MS" w:hint="eastAsia"/>
                <w:b/>
                <w:color w:val="000000"/>
                <w:kern w:val="0"/>
                <w:sz w:val="24"/>
              </w:rPr>
              <w:t>时</w:t>
            </w:r>
            <w:r w:rsidR="00FD6E77">
              <w:rPr>
                <w:rFonts w:ascii="宋体" w:hAnsi="宋体" w:cs="Arial Unicode MS" w:hint="eastAsia"/>
                <w:b/>
                <w:color w:val="000000"/>
                <w:kern w:val="0"/>
                <w:sz w:val="24"/>
              </w:rPr>
              <w:t>整</w:t>
            </w:r>
          </w:p>
          <w:p w:rsidR="00D54D88" w:rsidRDefault="00D54D88" w:rsidP="00FD6E77">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地点：</w:t>
            </w:r>
            <w:r w:rsidR="004025A4" w:rsidRPr="00995541">
              <w:rPr>
                <w:rFonts w:hint="eastAsia"/>
                <w:b/>
                <w:color w:val="000000"/>
                <w:sz w:val="24"/>
              </w:rPr>
              <w:t>温岭市城东街道万昌中路</w:t>
            </w:r>
            <w:r w:rsidR="004025A4" w:rsidRPr="00995541">
              <w:rPr>
                <w:rFonts w:hint="eastAsia"/>
                <w:b/>
                <w:color w:val="000000"/>
                <w:sz w:val="24"/>
              </w:rPr>
              <w:t>1201</w:t>
            </w:r>
            <w:r w:rsidR="004025A4" w:rsidRPr="00995541">
              <w:rPr>
                <w:rFonts w:hint="eastAsia"/>
                <w:b/>
                <w:color w:val="000000"/>
                <w:sz w:val="24"/>
              </w:rPr>
              <w:t>号</w:t>
            </w:r>
            <w:r w:rsidR="00CD4E8C">
              <w:rPr>
                <w:b/>
                <w:color w:val="000000"/>
                <w:sz w:val="24"/>
              </w:rPr>
              <w:t>5</w:t>
            </w:r>
            <w:r w:rsidR="004025A4" w:rsidRPr="00995541">
              <w:rPr>
                <w:rFonts w:hint="eastAsia"/>
                <w:b/>
                <w:color w:val="000000"/>
                <w:sz w:val="24"/>
              </w:rPr>
              <w:t>楼会议室</w:t>
            </w:r>
          </w:p>
        </w:tc>
      </w:tr>
      <w:tr w:rsidR="00D54D88" w:rsidTr="004025A4">
        <w:trPr>
          <w:trHeight w:val="949"/>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16</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21.1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开标时间和开标地点</w:t>
            </w:r>
          </w:p>
        </w:tc>
        <w:tc>
          <w:tcPr>
            <w:tcW w:w="5511" w:type="dxa"/>
            <w:vAlign w:val="center"/>
          </w:tcPr>
          <w:p w:rsidR="00200E86" w:rsidRDefault="00D54D88" w:rsidP="00200E86">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ascii="宋体" w:hint="eastAsia"/>
                <w:color w:val="000000"/>
                <w:kern w:val="21"/>
                <w:sz w:val="24"/>
              </w:rPr>
              <w:t>开标时间：</w:t>
            </w:r>
            <w:r w:rsidR="0063056E">
              <w:rPr>
                <w:rFonts w:ascii="宋体" w:hAnsi="宋体" w:cs="Arial Unicode MS" w:hint="eastAsia"/>
                <w:b/>
                <w:color w:val="000000"/>
                <w:kern w:val="0"/>
                <w:sz w:val="24"/>
              </w:rPr>
              <w:t>20</w:t>
            </w:r>
            <w:r w:rsidR="0063056E">
              <w:rPr>
                <w:rFonts w:ascii="宋体" w:hAnsi="宋体" w:cs="Arial Unicode MS"/>
                <w:b/>
                <w:color w:val="000000"/>
                <w:kern w:val="0"/>
                <w:sz w:val="24"/>
              </w:rPr>
              <w:t>22</w:t>
            </w:r>
            <w:r w:rsidR="0063056E">
              <w:rPr>
                <w:rFonts w:ascii="宋体" w:hAnsi="宋体" w:cs="Arial Unicode MS" w:hint="eastAsia"/>
                <w:b/>
                <w:color w:val="000000"/>
                <w:kern w:val="0"/>
                <w:sz w:val="24"/>
              </w:rPr>
              <w:t>年</w:t>
            </w:r>
            <w:r w:rsidR="0063056E">
              <w:rPr>
                <w:rFonts w:ascii="宋体" w:hAnsi="宋体" w:cs="Arial Unicode MS"/>
                <w:b/>
                <w:color w:val="000000"/>
                <w:kern w:val="0"/>
                <w:sz w:val="24"/>
              </w:rPr>
              <w:t>5</w:t>
            </w:r>
            <w:r w:rsidR="0063056E">
              <w:rPr>
                <w:rFonts w:ascii="宋体" w:hAnsi="宋体" w:cs="Arial Unicode MS" w:hint="eastAsia"/>
                <w:b/>
                <w:color w:val="000000"/>
                <w:kern w:val="0"/>
                <w:sz w:val="24"/>
              </w:rPr>
              <w:t>月</w:t>
            </w:r>
            <w:r w:rsidR="0063056E">
              <w:rPr>
                <w:rFonts w:ascii="宋体" w:hAnsi="宋体" w:cs="Arial Unicode MS"/>
                <w:b/>
                <w:color w:val="000000"/>
                <w:kern w:val="0"/>
                <w:sz w:val="24"/>
              </w:rPr>
              <w:t>17</w:t>
            </w:r>
            <w:r w:rsidR="0063056E">
              <w:rPr>
                <w:rFonts w:ascii="宋体" w:hAnsi="宋体" w:cs="Arial Unicode MS" w:hint="eastAsia"/>
                <w:b/>
                <w:color w:val="000000"/>
                <w:kern w:val="0"/>
                <w:sz w:val="24"/>
              </w:rPr>
              <w:t>日上午</w:t>
            </w:r>
            <w:r w:rsidR="0063056E">
              <w:rPr>
                <w:rFonts w:ascii="宋体" w:hAnsi="宋体" w:cs="Arial Unicode MS"/>
                <w:b/>
                <w:color w:val="000000"/>
                <w:kern w:val="0"/>
                <w:sz w:val="24"/>
              </w:rPr>
              <w:t>9</w:t>
            </w:r>
            <w:r w:rsidR="0063056E">
              <w:rPr>
                <w:rFonts w:ascii="宋体" w:hAnsi="宋体" w:cs="Arial Unicode MS" w:hint="eastAsia"/>
                <w:b/>
                <w:color w:val="000000"/>
                <w:kern w:val="0"/>
                <w:sz w:val="24"/>
              </w:rPr>
              <w:t>时整</w:t>
            </w:r>
          </w:p>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ascii="宋体" w:hint="eastAsia"/>
                <w:color w:val="000000"/>
                <w:kern w:val="21"/>
                <w:sz w:val="24"/>
              </w:rPr>
              <w:t>开标地点：</w:t>
            </w:r>
            <w:r w:rsidR="004025A4" w:rsidRPr="00995541">
              <w:rPr>
                <w:rFonts w:hint="eastAsia"/>
                <w:b/>
                <w:color w:val="000000"/>
                <w:sz w:val="24"/>
              </w:rPr>
              <w:t>温岭市城东街道万昌中路</w:t>
            </w:r>
            <w:r w:rsidR="004025A4" w:rsidRPr="00995541">
              <w:rPr>
                <w:rFonts w:hint="eastAsia"/>
                <w:b/>
                <w:color w:val="000000"/>
                <w:sz w:val="24"/>
              </w:rPr>
              <w:t>1201</w:t>
            </w:r>
            <w:r w:rsidR="004025A4" w:rsidRPr="00995541">
              <w:rPr>
                <w:rFonts w:hint="eastAsia"/>
                <w:b/>
                <w:color w:val="000000"/>
                <w:sz w:val="24"/>
              </w:rPr>
              <w:t>号</w:t>
            </w:r>
            <w:r w:rsidR="00CD4E8C">
              <w:rPr>
                <w:b/>
                <w:color w:val="000000"/>
                <w:sz w:val="24"/>
              </w:rPr>
              <w:t>5</w:t>
            </w:r>
            <w:r w:rsidR="004025A4" w:rsidRPr="00995541">
              <w:rPr>
                <w:rFonts w:hint="eastAsia"/>
                <w:b/>
                <w:color w:val="000000"/>
                <w:sz w:val="24"/>
              </w:rPr>
              <w:t>楼会议室</w:t>
            </w:r>
          </w:p>
        </w:tc>
      </w:tr>
      <w:tr w:rsidR="00D54D88" w:rsidTr="004025A4">
        <w:trPr>
          <w:trHeight w:val="2133"/>
        </w:trPr>
        <w:tc>
          <w:tcPr>
            <w:tcW w:w="565"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17</w:t>
            </w:r>
          </w:p>
        </w:tc>
        <w:tc>
          <w:tcPr>
            <w:tcW w:w="968" w:type="dxa"/>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29.1</w:t>
            </w:r>
          </w:p>
        </w:tc>
        <w:tc>
          <w:tcPr>
            <w:tcW w:w="2492" w:type="dxa"/>
            <w:gridSpan w:val="2"/>
            <w:vAlign w:val="center"/>
          </w:tcPr>
          <w:p w:rsidR="00D54D88" w:rsidRDefault="00D54D88" w:rsidP="00C53BD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ascii="宋体" w:hint="eastAsia"/>
                <w:color w:val="000000"/>
                <w:kern w:val="21"/>
                <w:sz w:val="24"/>
              </w:rPr>
              <w:t>履约保证金</w:t>
            </w:r>
          </w:p>
        </w:tc>
        <w:tc>
          <w:tcPr>
            <w:tcW w:w="5511" w:type="dxa"/>
            <w:vAlign w:val="center"/>
          </w:tcPr>
          <w:p w:rsidR="00D54D88" w:rsidRPr="00066C8E" w:rsidRDefault="00D54D88" w:rsidP="00C53BD2">
            <w:pPr>
              <w:spacing w:line="320" w:lineRule="exact"/>
              <w:rPr>
                <w:b/>
                <w:color w:val="000000"/>
                <w:kern w:val="21"/>
              </w:rPr>
            </w:pPr>
            <w:r>
              <w:rPr>
                <w:b/>
                <w:color w:val="000000"/>
                <w:kern w:val="21"/>
                <w:sz w:val="22"/>
              </w:rPr>
              <w:t>履约担保形式：</w:t>
            </w:r>
            <w:r w:rsidRPr="00066C8E">
              <w:rPr>
                <w:rFonts w:hint="eastAsia"/>
                <w:b/>
                <w:color w:val="000000"/>
                <w:kern w:val="21"/>
                <w:sz w:val="22"/>
                <w:u w:val="single"/>
              </w:rPr>
              <w:t>现金或银行保函或保险公司保函</w:t>
            </w:r>
            <w:r w:rsidRPr="00066C8E">
              <w:rPr>
                <w:rFonts w:hint="eastAsia"/>
                <w:b/>
                <w:color w:val="000000"/>
                <w:kern w:val="21"/>
              </w:rPr>
              <w:t xml:space="preserve"> </w:t>
            </w:r>
          </w:p>
          <w:p w:rsidR="00D54D88" w:rsidRDefault="00D54D88" w:rsidP="00C53BD2">
            <w:pPr>
              <w:spacing w:line="320" w:lineRule="exact"/>
              <w:rPr>
                <w:b/>
                <w:color w:val="000000"/>
                <w:kern w:val="21"/>
                <w:szCs w:val="21"/>
              </w:rPr>
            </w:pPr>
            <w:r>
              <w:rPr>
                <w:rFonts w:hint="eastAsia"/>
                <w:b/>
                <w:color w:val="000000"/>
                <w:kern w:val="21"/>
                <w:sz w:val="22"/>
              </w:rPr>
              <w:t>金额：按合同价的</w:t>
            </w:r>
            <w:r w:rsidR="00CD4E8C">
              <w:rPr>
                <w:b/>
                <w:color w:val="000000"/>
                <w:kern w:val="21"/>
                <w:sz w:val="22"/>
              </w:rPr>
              <w:t>2</w:t>
            </w:r>
            <w:r>
              <w:rPr>
                <w:rFonts w:hint="eastAsia"/>
                <w:b/>
                <w:color w:val="000000"/>
                <w:kern w:val="21"/>
                <w:sz w:val="22"/>
              </w:rPr>
              <w:t>%</w:t>
            </w:r>
          </w:p>
          <w:p w:rsidR="004025A4" w:rsidRPr="009712D0" w:rsidRDefault="004025A4" w:rsidP="004025A4">
            <w:pPr>
              <w:spacing w:line="320" w:lineRule="exact"/>
              <w:ind w:firstLineChars="147" w:firstLine="323"/>
              <w:rPr>
                <w:bCs/>
                <w:kern w:val="21"/>
                <w:sz w:val="22"/>
              </w:rPr>
            </w:pPr>
            <w:r w:rsidRPr="009712D0">
              <w:rPr>
                <w:rFonts w:hint="eastAsia"/>
                <w:bCs/>
                <w:kern w:val="21"/>
                <w:sz w:val="22"/>
              </w:rPr>
              <w:t>开户行：</w:t>
            </w:r>
            <w:r w:rsidR="009712D0" w:rsidRPr="009712D0">
              <w:rPr>
                <w:rFonts w:hint="eastAsia"/>
                <w:bCs/>
                <w:szCs w:val="21"/>
              </w:rPr>
              <w:t>工商银行温岭支行</w:t>
            </w:r>
          </w:p>
          <w:p w:rsidR="004025A4" w:rsidRPr="009712D0" w:rsidRDefault="004025A4" w:rsidP="004025A4">
            <w:pPr>
              <w:spacing w:line="320" w:lineRule="exact"/>
              <w:ind w:firstLineChars="147" w:firstLine="323"/>
              <w:rPr>
                <w:bCs/>
                <w:kern w:val="21"/>
                <w:sz w:val="22"/>
              </w:rPr>
            </w:pPr>
            <w:r w:rsidRPr="009712D0">
              <w:rPr>
                <w:rFonts w:hint="eastAsia"/>
                <w:bCs/>
                <w:kern w:val="21"/>
                <w:sz w:val="22"/>
              </w:rPr>
              <w:t>户名：</w:t>
            </w:r>
            <w:r w:rsidRPr="009712D0">
              <w:rPr>
                <w:rFonts w:hint="eastAsia"/>
                <w:bCs/>
                <w:kern w:val="21"/>
              </w:rPr>
              <w:t>温岭市城市建设综合开发有限责任公司</w:t>
            </w:r>
          </w:p>
          <w:p w:rsidR="00D54D88" w:rsidRDefault="004025A4" w:rsidP="004025A4">
            <w:pPr>
              <w:spacing w:line="320" w:lineRule="exact"/>
              <w:ind w:firstLineChars="147" w:firstLine="323"/>
              <w:rPr>
                <w:rFonts w:ascii="宋体"/>
                <w:color w:val="000000"/>
                <w:kern w:val="21"/>
                <w:sz w:val="24"/>
              </w:rPr>
            </w:pPr>
            <w:r w:rsidRPr="009712D0">
              <w:rPr>
                <w:rFonts w:hint="eastAsia"/>
                <w:bCs/>
                <w:kern w:val="21"/>
                <w:sz w:val="22"/>
              </w:rPr>
              <w:t>账号：</w:t>
            </w:r>
            <w:r w:rsidR="009712D0" w:rsidRPr="009712D0">
              <w:rPr>
                <w:bCs/>
                <w:kern w:val="0"/>
                <w:szCs w:val="21"/>
              </w:rPr>
              <w:t>1207041129200087912</w:t>
            </w:r>
          </w:p>
        </w:tc>
      </w:tr>
    </w:tbl>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3A5008" w:rsidRDefault="003A500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lastRenderedPageBreak/>
        <w:t>二、投标人须知</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第一节</w:t>
      </w:r>
      <w:r>
        <w:rPr>
          <w:rFonts w:hint="eastAsia"/>
          <w:b/>
          <w:color w:val="000000"/>
          <w:sz w:val="28"/>
          <w:szCs w:val="28"/>
        </w:rPr>
        <w:t xml:space="preserve">  </w:t>
      </w:r>
      <w:r>
        <w:rPr>
          <w:rFonts w:hint="eastAsia"/>
          <w:b/>
          <w:color w:val="000000"/>
          <w:sz w:val="28"/>
          <w:szCs w:val="28"/>
        </w:rPr>
        <w:t>总则</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200" w:firstLine="480"/>
        <w:rPr>
          <w:color w:val="000000"/>
          <w:sz w:val="28"/>
          <w:szCs w:val="28"/>
        </w:rPr>
      </w:pPr>
      <w:r>
        <w:rPr>
          <w:rFonts w:ascii="宋体" w:hint="eastAsia"/>
          <w:color w:val="000000"/>
          <w:kern w:val="21"/>
          <w:sz w:val="24"/>
        </w:rPr>
        <w:t>本工程按照《中华人民共和国招标投标法》、</w:t>
      </w:r>
      <w:r>
        <w:rPr>
          <w:rFonts w:hint="eastAsia"/>
          <w:color w:val="000000"/>
          <w:kern w:val="21"/>
          <w:sz w:val="24"/>
        </w:rPr>
        <w:t>《中华人民共和国招标投标法实施条例》、</w:t>
      </w:r>
      <w:r>
        <w:rPr>
          <w:rFonts w:ascii="宋体" w:hint="eastAsia"/>
          <w:color w:val="000000"/>
          <w:kern w:val="21"/>
          <w:sz w:val="24"/>
        </w:rPr>
        <w:t>《浙江省招标投标条例》、</w:t>
      </w:r>
      <w:r>
        <w:rPr>
          <w:rFonts w:hint="eastAsia"/>
          <w:color w:val="000000"/>
          <w:sz w:val="24"/>
        </w:rPr>
        <w:t>《建设工程监理规范》（</w:t>
      </w:r>
      <w:r>
        <w:rPr>
          <w:rFonts w:hint="eastAsia"/>
          <w:color w:val="000000"/>
          <w:sz w:val="24"/>
        </w:rPr>
        <w:t>GB/T50319</w:t>
      </w:r>
      <w:r>
        <w:rPr>
          <w:rFonts w:hint="eastAsia"/>
          <w:color w:val="000000"/>
          <w:sz w:val="24"/>
        </w:rPr>
        <w:t>—</w:t>
      </w:r>
      <w:r>
        <w:rPr>
          <w:rFonts w:hint="eastAsia"/>
          <w:color w:val="000000"/>
          <w:sz w:val="24"/>
        </w:rPr>
        <w:t>2013</w:t>
      </w:r>
      <w:r>
        <w:rPr>
          <w:rFonts w:hint="eastAsia"/>
          <w:color w:val="000000"/>
          <w:sz w:val="24"/>
        </w:rPr>
        <w:t>）、《浙江省建设工程监理管理条例》</w:t>
      </w:r>
      <w:r>
        <w:rPr>
          <w:rFonts w:ascii="宋体" w:hint="eastAsia"/>
          <w:color w:val="000000"/>
          <w:kern w:val="21"/>
          <w:sz w:val="24"/>
        </w:rPr>
        <w:t>等有关法律、法规、规章规定，招标条件已具备，现采用</w:t>
      </w:r>
      <w:r>
        <w:rPr>
          <w:rFonts w:ascii="宋体" w:hint="eastAsia"/>
          <w:color w:val="000000"/>
          <w:kern w:val="21"/>
          <w:sz w:val="24"/>
          <w:u w:val="single"/>
        </w:rPr>
        <w:t>公开招标</w:t>
      </w:r>
      <w:r>
        <w:rPr>
          <w:rFonts w:ascii="宋体" w:hint="eastAsia"/>
          <w:color w:val="000000"/>
          <w:kern w:val="21"/>
          <w:sz w:val="24"/>
        </w:rPr>
        <w:t>方式择优选用监理人。</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 xml:space="preserve">1. </w:t>
      </w:r>
      <w:r>
        <w:rPr>
          <w:rFonts w:hint="eastAsia"/>
          <w:b/>
          <w:color w:val="000000"/>
          <w:sz w:val="24"/>
        </w:rPr>
        <w:t>工程说明</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left="360" w:right="94"/>
        <w:rPr>
          <w:rFonts w:ascii="宋体" w:hAnsi="宋体"/>
          <w:color w:val="000000"/>
          <w:kern w:val="21"/>
          <w:sz w:val="24"/>
        </w:rPr>
      </w:pPr>
      <w:r>
        <w:rPr>
          <w:rFonts w:ascii="宋体" w:hint="eastAsia"/>
          <w:color w:val="000000"/>
          <w:kern w:val="21"/>
          <w:sz w:val="24"/>
        </w:rPr>
        <w:t xml:space="preserve"> 1.1</w:t>
      </w:r>
      <w:r>
        <w:rPr>
          <w:rFonts w:hint="eastAsia"/>
          <w:color w:val="000000"/>
          <w:sz w:val="24"/>
        </w:rPr>
        <w:t xml:space="preserve"> </w:t>
      </w:r>
      <w:r>
        <w:rPr>
          <w:rFonts w:ascii="宋体" w:hAnsi="宋体" w:hint="eastAsia"/>
          <w:color w:val="000000"/>
          <w:kern w:val="21"/>
          <w:sz w:val="24"/>
        </w:rPr>
        <w:t>工程说明详见前附表第1项所述。</w:t>
      </w:r>
    </w:p>
    <w:p w:rsidR="00D54D88" w:rsidRDefault="00D54D88" w:rsidP="004025A4">
      <w:pPr>
        <w:spacing w:line="260" w:lineRule="exact"/>
        <w:ind w:firstLineChars="200" w:firstLine="480"/>
        <w:rPr>
          <w:rFonts w:ascii="宋体" w:hAnsi="宋体"/>
          <w:color w:val="000000"/>
          <w:sz w:val="24"/>
        </w:rPr>
      </w:pPr>
      <w:r>
        <w:rPr>
          <w:rFonts w:ascii="宋体" w:hAnsi="宋体" w:hint="eastAsia"/>
          <w:color w:val="000000"/>
          <w:kern w:val="21"/>
          <w:sz w:val="24"/>
        </w:rPr>
        <w:t>1.2</w:t>
      </w:r>
      <w:r>
        <w:rPr>
          <w:rFonts w:hint="eastAsia"/>
          <w:color w:val="000000"/>
          <w:kern w:val="21"/>
          <w:sz w:val="24"/>
        </w:rPr>
        <w:t xml:space="preserve"> </w:t>
      </w:r>
      <w:r>
        <w:rPr>
          <w:rFonts w:hint="eastAsia"/>
          <w:color w:val="000000"/>
          <w:kern w:val="21"/>
          <w:sz w:val="24"/>
        </w:rPr>
        <w:t>工程概况：</w:t>
      </w:r>
      <w:bookmarkStart w:id="48" w:name="_Hlk100565506"/>
      <w:r w:rsidR="00C33275" w:rsidRPr="00C33275">
        <w:rPr>
          <w:rFonts w:ascii="宋体" w:cs="宋体" w:hint="eastAsia"/>
          <w:spacing w:val="11"/>
          <w:sz w:val="24"/>
          <w:lang w:val="zh-CN"/>
        </w:rPr>
        <w:t>本次改造自南屏路~南环路，道路改造全长约</w:t>
      </w:r>
      <w:r w:rsidR="00C33275" w:rsidRPr="00C33275">
        <w:rPr>
          <w:rFonts w:ascii="宋体" w:cs="宋体" w:hint="eastAsia"/>
          <w:spacing w:val="11"/>
          <w:sz w:val="24"/>
        </w:rPr>
        <w:t>0.918KM，由南向北依次与南环路及南屏路平面交叉。</w:t>
      </w:r>
      <w:r w:rsidR="009712D0">
        <w:rPr>
          <w:rFonts w:ascii="宋体" w:cs="宋体" w:hint="eastAsia"/>
          <w:spacing w:val="11"/>
          <w:sz w:val="24"/>
        </w:rPr>
        <w:t>道路等级：次干道。</w:t>
      </w:r>
      <w:r w:rsidR="00C33275" w:rsidRPr="00C33275">
        <w:rPr>
          <w:rFonts w:ascii="宋体" w:cs="宋体" w:hint="eastAsia"/>
          <w:spacing w:val="11"/>
          <w:sz w:val="24"/>
        </w:rPr>
        <w:t>道路红线宽度28米，本次改造保留现状18米车行道和乔木，东侧利用现状乔木坟设机非绿化带，现状水泥路面实行白改黑。</w:t>
      </w:r>
      <w:r w:rsidR="00C33275" w:rsidRPr="00C33275">
        <w:rPr>
          <w:rFonts w:ascii="宋体" w:hAnsi="宋体" w:hint="eastAsia"/>
          <w:color w:val="000000"/>
          <w:sz w:val="24"/>
        </w:rPr>
        <w:t>主要建设内容包括</w:t>
      </w:r>
      <w:r w:rsidR="00C33275" w:rsidRPr="00C33275">
        <w:rPr>
          <w:rFonts w:ascii="宋体" w:hAnsi="宋体" w:cs="宋体" w:hint="eastAsia"/>
          <w:color w:val="000000"/>
          <w:sz w:val="24"/>
        </w:rPr>
        <w:t>道路工程、暗渠工程、排水工程、绿化工程、交通工程及照明工程等。</w:t>
      </w:r>
      <w:bookmarkEnd w:id="48"/>
    </w:p>
    <w:p w:rsidR="00D54D88" w:rsidRDefault="00D54D88" w:rsidP="00D54D88">
      <w:pPr>
        <w:autoSpaceDE w:val="0"/>
        <w:autoSpaceDN w:val="0"/>
        <w:adjustRightInd w:val="0"/>
        <w:spacing w:line="400" w:lineRule="exact"/>
        <w:rPr>
          <w:b/>
          <w:color w:val="000000"/>
          <w:sz w:val="24"/>
        </w:rPr>
      </w:pPr>
      <w:r>
        <w:rPr>
          <w:rFonts w:hint="eastAsia"/>
          <w:b/>
          <w:color w:val="000000"/>
          <w:sz w:val="24"/>
        </w:rPr>
        <w:t xml:space="preserve">2. </w:t>
      </w:r>
      <w:r>
        <w:rPr>
          <w:rFonts w:hint="eastAsia"/>
          <w:b/>
          <w:color w:val="000000"/>
          <w:sz w:val="24"/>
        </w:rPr>
        <w:t>质量要求、招标范围</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2.1 本招标工程质量要求详见投标人须知前附表第2项所述。</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2.2本招标工程的招标范围详见本须知前附表第3项所述。</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 xml:space="preserve">3. </w:t>
      </w:r>
      <w:r>
        <w:rPr>
          <w:rFonts w:hint="eastAsia"/>
          <w:b/>
          <w:color w:val="000000"/>
          <w:sz w:val="24"/>
        </w:rPr>
        <w:t>资金来源</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200" w:firstLine="480"/>
        <w:rPr>
          <w:rFonts w:ascii="宋体"/>
          <w:color w:val="000000"/>
          <w:kern w:val="21"/>
          <w:sz w:val="24"/>
        </w:rPr>
      </w:pPr>
      <w:r>
        <w:rPr>
          <w:rFonts w:ascii="宋体" w:hint="eastAsia"/>
          <w:color w:val="000000"/>
          <w:kern w:val="21"/>
          <w:sz w:val="24"/>
        </w:rPr>
        <w:t>3.1招标人的资金已通过</w:t>
      </w:r>
      <w:r>
        <w:rPr>
          <w:rFonts w:hint="eastAsia"/>
          <w:color w:val="000000"/>
          <w:sz w:val="24"/>
        </w:rPr>
        <w:t>投标人须知前附表</w:t>
      </w:r>
      <w:r>
        <w:rPr>
          <w:rFonts w:ascii="宋体" w:hint="eastAsia"/>
          <w:color w:val="000000"/>
          <w:kern w:val="21"/>
          <w:sz w:val="24"/>
        </w:rPr>
        <w:t>第4项所述的方式获得，并将部分资金用于本工程合同项下的合格支付。</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rFonts w:ascii="宋体"/>
          <w:b/>
          <w:color w:val="000000"/>
          <w:kern w:val="21"/>
          <w:sz w:val="24"/>
        </w:rPr>
      </w:pPr>
      <w:r>
        <w:rPr>
          <w:rFonts w:hint="eastAsia"/>
          <w:b/>
          <w:color w:val="000000"/>
          <w:sz w:val="24"/>
        </w:rPr>
        <w:t xml:space="preserve">4. </w:t>
      </w:r>
      <w:r>
        <w:rPr>
          <w:rFonts w:ascii="宋体" w:hint="eastAsia"/>
          <w:b/>
          <w:color w:val="000000"/>
          <w:kern w:val="21"/>
          <w:sz w:val="24"/>
        </w:rPr>
        <w:t>投标人资格条件</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200" w:firstLine="480"/>
        <w:rPr>
          <w:rFonts w:ascii="宋体"/>
          <w:color w:val="000000"/>
          <w:kern w:val="21"/>
          <w:sz w:val="24"/>
        </w:rPr>
      </w:pPr>
      <w:r>
        <w:rPr>
          <w:rFonts w:ascii="宋体" w:hint="eastAsia"/>
          <w:color w:val="000000"/>
          <w:kern w:val="21"/>
          <w:sz w:val="24"/>
        </w:rPr>
        <w:t>4.1 为履行本</w:t>
      </w:r>
      <w:r>
        <w:rPr>
          <w:rFonts w:ascii="宋体" w:hAnsi="宋体" w:hint="eastAsia"/>
          <w:color w:val="000000"/>
          <w:sz w:val="24"/>
        </w:rPr>
        <w:t>监理</w:t>
      </w:r>
      <w:r>
        <w:rPr>
          <w:rFonts w:ascii="宋体" w:hint="eastAsia"/>
          <w:color w:val="000000"/>
          <w:kern w:val="21"/>
          <w:sz w:val="24"/>
        </w:rPr>
        <w:t>合同的目的，投标人企业资质等级应符合</w:t>
      </w:r>
      <w:r>
        <w:rPr>
          <w:rFonts w:hint="eastAsia"/>
          <w:color w:val="000000"/>
          <w:sz w:val="24"/>
        </w:rPr>
        <w:t>投标人须知前附表</w:t>
      </w:r>
      <w:r>
        <w:rPr>
          <w:rFonts w:ascii="宋体" w:hint="eastAsia"/>
          <w:color w:val="000000"/>
          <w:kern w:val="21"/>
          <w:sz w:val="24"/>
        </w:rPr>
        <w:t>第5项的要求。</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）投标人资质条件：见投标人须知前附表；</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）项目总监理工程师资格：见投标人须知前附表；</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宋体"/>
          <w:color w:val="000000"/>
          <w:kern w:val="0"/>
          <w:sz w:val="24"/>
        </w:rPr>
        <w:t>专业监理人员：</w:t>
      </w:r>
      <w:r>
        <w:rPr>
          <w:rFonts w:hint="eastAsia"/>
          <w:color w:val="000000"/>
          <w:sz w:val="24"/>
        </w:rPr>
        <w:t>见投标人须知前附表。</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rFonts w:ascii="宋体"/>
          <w:color w:val="000000"/>
          <w:kern w:val="21"/>
          <w:sz w:val="24"/>
        </w:rPr>
      </w:pPr>
      <w:r>
        <w:rPr>
          <w:rFonts w:ascii="宋体" w:hint="eastAsia"/>
          <w:color w:val="000000"/>
          <w:kern w:val="21"/>
          <w:sz w:val="24"/>
        </w:rPr>
        <w:t xml:space="preserve">    4.2 报名参加投标的企业必须具有独立法人资格，为具有被授予合同的资格，报名参加投标的企业应提供令招标人满意的资格文件，以证明其符合投标人资格条件和具有履行合同的能力。</w:t>
      </w:r>
    </w:p>
    <w:p w:rsidR="00D54D88" w:rsidRDefault="00D54D88" w:rsidP="00D54D88">
      <w:pPr>
        <w:spacing w:line="400" w:lineRule="atLeast"/>
        <w:ind w:firstLineChars="200" w:firstLine="480"/>
        <w:rPr>
          <w:rFonts w:ascii="宋体"/>
          <w:color w:val="000000"/>
          <w:kern w:val="21"/>
          <w:sz w:val="24"/>
        </w:rPr>
      </w:pPr>
      <w:r>
        <w:rPr>
          <w:rFonts w:ascii="宋体" w:hint="eastAsia"/>
          <w:color w:val="000000"/>
          <w:kern w:val="21"/>
          <w:sz w:val="24"/>
        </w:rPr>
        <w:t>4.3本工程不接受联合体投标</w:t>
      </w:r>
      <w:r>
        <w:rPr>
          <w:rFonts w:ascii="宋体"/>
          <w:color w:val="000000"/>
          <w:kern w:val="21"/>
          <w:sz w:val="24"/>
        </w:rPr>
        <w:t>。</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200" w:firstLine="480"/>
        <w:rPr>
          <w:rFonts w:ascii="宋体"/>
          <w:color w:val="000000"/>
          <w:kern w:val="21"/>
          <w:sz w:val="24"/>
        </w:rPr>
      </w:pPr>
      <w:r>
        <w:rPr>
          <w:rFonts w:ascii="宋体" w:hint="eastAsia"/>
          <w:color w:val="000000"/>
          <w:kern w:val="21"/>
          <w:sz w:val="24"/>
        </w:rPr>
        <w:t>4.4 投标人不得有存在下列情况之一：</w:t>
      </w:r>
    </w:p>
    <w:p w:rsidR="00D54D88" w:rsidRDefault="00D54D88" w:rsidP="00D54D88">
      <w:pPr>
        <w:spacing w:line="400" w:lineRule="exact"/>
        <w:ind w:firstLineChars="200" w:firstLine="482"/>
        <w:rPr>
          <w:rFonts w:ascii="ˎ̥" w:hAnsi="ˎ̥" w:cs="宋体"/>
          <w:b/>
          <w:color w:val="000000"/>
          <w:kern w:val="0"/>
          <w:sz w:val="24"/>
        </w:rPr>
      </w:pPr>
      <w:r>
        <w:rPr>
          <w:rFonts w:ascii="ˎ̥" w:hAnsi="ˎ̥" w:cs="宋体"/>
          <w:b/>
          <w:color w:val="000000"/>
          <w:kern w:val="0"/>
          <w:sz w:val="24"/>
        </w:rPr>
        <w:t>（一）为招标人不具有独立法人资格的附属机构（单位）；</w:t>
      </w:r>
    </w:p>
    <w:p w:rsidR="00D54D88" w:rsidRDefault="00D54D88" w:rsidP="00D54D88">
      <w:pPr>
        <w:widowControl/>
        <w:spacing w:line="400" w:lineRule="exact"/>
        <w:ind w:firstLineChars="200" w:firstLine="482"/>
        <w:jc w:val="left"/>
        <w:rPr>
          <w:rFonts w:ascii="ˎ̥" w:hAnsi="ˎ̥" w:cs="宋体"/>
          <w:b/>
          <w:color w:val="000000"/>
          <w:kern w:val="0"/>
          <w:sz w:val="24"/>
        </w:rPr>
      </w:pPr>
      <w:r>
        <w:rPr>
          <w:rFonts w:ascii="ˎ̥" w:hAnsi="ˎ̥" w:cs="宋体"/>
          <w:b/>
          <w:color w:val="000000"/>
          <w:kern w:val="0"/>
          <w:sz w:val="24"/>
        </w:rPr>
        <w:t>（二）为本</w:t>
      </w:r>
      <w:r>
        <w:rPr>
          <w:rFonts w:ascii="ˎ̥" w:hAnsi="ˎ̥" w:cs="宋体" w:hint="eastAsia"/>
          <w:b/>
          <w:color w:val="000000"/>
          <w:kern w:val="0"/>
          <w:sz w:val="24"/>
        </w:rPr>
        <w:t>工程</w:t>
      </w:r>
      <w:r>
        <w:rPr>
          <w:rFonts w:ascii="ˎ̥" w:hAnsi="ˎ̥" w:cs="宋体"/>
          <w:b/>
          <w:color w:val="000000"/>
          <w:kern w:val="0"/>
          <w:sz w:val="24"/>
        </w:rPr>
        <w:t>的代建人；</w:t>
      </w:r>
    </w:p>
    <w:p w:rsidR="00D54D88" w:rsidRDefault="00D54D88" w:rsidP="00D54D88">
      <w:pPr>
        <w:widowControl/>
        <w:spacing w:line="400" w:lineRule="exact"/>
        <w:ind w:firstLineChars="200" w:firstLine="482"/>
        <w:jc w:val="left"/>
        <w:rPr>
          <w:rFonts w:ascii="ˎ̥" w:hAnsi="ˎ̥" w:cs="宋体"/>
          <w:b/>
          <w:color w:val="000000"/>
          <w:kern w:val="0"/>
          <w:sz w:val="24"/>
        </w:rPr>
      </w:pPr>
      <w:r>
        <w:rPr>
          <w:rFonts w:ascii="ˎ̥" w:hAnsi="ˎ̥" w:cs="宋体"/>
          <w:b/>
          <w:color w:val="000000"/>
          <w:kern w:val="0"/>
          <w:sz w:val="24"/>
        </w:rPr>
        <w:lastRenderedPageBreak/>
        <w:t>（三）为本</w:t>
      </w:r>
      <w:r>
        <w:rPr>
          <w:rFonts w:ascii="ˎ̥" w:hAnsi="ˎ̥" w:cs="宋体" w:hint="eastAsia"/>
          <w:b/>
          <w:color w:val="000000"/>
          <w:kern w:val="0"/>
          <w:sz w:val="24"/>
        </w:rPr>
        <w:t>工程</w:t>
      </w:r>
      <w:r>
        <w:rPr>
          <w:rFonts w:ascii="ˎ̥" w:hAnsi="ˎ̥" w:cs="宋体"/>
          <w:b/>
          <w:color w:val="000000"/>
          <w:kern w:val="0"/>
          <w:sz w:val="24"/>
        </w:rPr>
        <w:t>提供招标代理服务的；</w:t>
      </w:r>
    </w:p>
    <w:p w:rsidR="00D54D88" w:rsidRDefault="00D54D88" w:rsidP="00D54D88">
      <w:pPr>
        <w:widowControl/>
        <w:spacing w:line="400" w:lineRule="exact"/>
        <w:ind w:firstLineChars="200" w:firstLine="482"/>
        <w:jc w:val="left"/>
        <w:rPr>
          <w:rFonts w:ascii="ˎ̥" w:hAnsi="ˎ̥" w:cs="宋体"/>
          <w:b/>
          <w:color w:val="000000"/>
          <w:kern w:val="0"/>
          <w:sz w:val="24"/>
        </w:rPr>
      </w:pPr>
      <w:r>
        <w:rPr>
          <w:rFonts w:ascii="ˎ̥" w:hAnsi="ˎ̥" w:cs="宋体"/>
          <w:b/>
          <w:color w:val="000000"/>
          <w:kern w:val="0"/>
          <w:sz w:val="24"/>
        </w:rPr>
        <w:t>（四）与本</w:t>
      </w:r>
      <w:r>
        <w:rPr>
          <w:rFonts w:ascii="ˎ̥" w:hAnsi="ˎ̥" w:cs="宋体" w:hint="eastAsia"/>
          <w:b/>
          <w:color w:val="000000"/>
          <w:kern w:val="0"/>
          <w:sz w:val="24"/>
        </w:rPr>
        <w:t>工程</w:t>
      </w:r>
      <w:r>
        <w:rPr>
          <w:rFonts w:ascii="ˎ̥" w:hAnsi="ˎ̥" w:cs="宋体"/>
          <w:b/>
          <w:color w:val="000000"/>
          <w:kern w:val="0"/>
          <w:sz w:val="24"/>
        </w:rPr>
        <w:t>的代建人或招标代理机构同一个法定代表人的；</w:t>
      </w:r>
    </w:p>
    <w:p w:rsidR="00D54D88" w:rsidRDefault="00D54D88" w:rsidP="00D54D88">
      <w:pPr>
        <w:widowControl/>
        <w:spacing w:line="400" w:lineRule="exact"/>
        <w:ind w:firstLineChars="200" w:firstLine="482"/>
        <w:jc w:val="left"/>
        <w:rPr>
          <w:rFonts w:ascii="ˎ̥" w:hAnsi="ˎ̥" w:cs="宋体"/>
          <w:b/>
          <w:color w:val="000000"/>
          <w:kern w:val="0"/>
          <w:sz w:val="24"/>
        </w:rPr>
      </w:pPr>
      <w:r>
        <w:rPr>
          <w:rFonts w:ascii="ˎ̥" w:hAnsi="ˎ̥" w:cs="宋体"/>
          <w:b/>
          <w:color w:val="000000"/>
          <w:kern w:val="0"/>
          <w:sz w:val="24"/>
        </w:rPr>
        <w:t>（五）与本</w:t>
      </w:r>
      <w:r>
        <w:rPr>
          <w:rFonts w:ascii="ˎ̥" w:hAnsi="ˎ̥" w:cs="宋体" w:hint="eastAsia"/>
          <w:b/>
          <w:color w:val="000000"/>
          <w:kern w:val="0"/>
          <w:sz w:val="24"/>
        </w:rPr>
        <w:t>工程</w:t>
      </w:r>
      <w:r>
        <w:rPr>
          <w:rFonts w:ascii="ˎ̥" w:hAnsi="ˎ̥" w:cs="宋体"/>
          <w:b/>
          <w:color w:val="000000"/>
          <w:kern w:val="0"/>
          <w:sz w:val="24"/>
        </w:rPr>
        <w:t>的代建人或招标代理机构相互控股或参股的；</w:t>
      </w:r>
    </w:p>
    <w:p w:rsidR="00D54D88" w:rsidRDefault="00D54D88" w:rsidP="00D54D88">
      <w:pPr>
        <w:widowControl/>
        <w:spacing w:line="400" w:lineRule="exact"/>
        <w:ind w:firstLineChars="200" w:firstLine="482"/>
        <w:jc w:val="left"/>
        <w:rPr>
          <w:rFonts w:ascii="ˎ̥" w:hAnsi="ˎ̥" w:cs="宋体"/>
          <w:b/>
          <w:color w:val="000000"/>
          <w:kern w:val="0"/>
          <w:sz w:val="24"/>
        </w:rPr>
      </w:pPr>
      <w:r>
        <w:rPr>
          <w:rFonts w:ascii="ˎ̥" w:hAnsi="ˎ̥" w:cs="宋体"/>
          <w:b/>
          <w:color w:val="000000"/>
          <w:kern w:val="0"/>
          <w:sz w:val="24"/>
        </w:rPr>
        <w:t>（六）</w:t>
      </w:r>
      <w:r>
        <w:rPr>
          <w:rFonts w:ascii="ˎ̥" w:hAnsi="ˎ̥" w:cs="宋体" w:hint="eastAsia"/>
          <w:b/>
          <w:color w:val="000000"/>
          <w:kern w:val="0"/>
          <w:sz w:val="24"/>
        </w:rPr>
        <w:t>与招标人存在利害关系可能影响招标公正性的法人、其他组织或者个人，不得参加投标。单位负责人为同一人或者存在控股、管理关系的不同单位，不得参加同一标段或者未划分标段的同一招标项目投标。</w:t>
      </w:r>
    </w:p>
    <w:p w:rsidR="00D54D88" w:rsidRDefault="00D54D88" w:rsidP="00D54D88">
      <w:pPr>
        <w:widowControl/>
        <w:spacing w:line="400" w:lineRule="exact"/>
        <w:ind w:firstLineChars="200" w:firstLine="480"/>
        <w:jc w:val="left"/>
        <w:rPr>
          <w:rFonts w:ascii="ˎ̥" w:hAnsi="ˎ̥" w:cs="宋体"/>
          <w:b/>
          <w:color w:val="000000"/>
          <w:kern w:val="0"/>
          <w:sz w:val="24"/>
        </w:rPr>
      </w:pPr>
      <w:r>
        <w:rPr>
          <w:rFonts w:ascii="宋体" w:hint="eastAsia"/>
          <w:color w:val="000000"/>
          <w:kern w:val="21"/>
          <w:sz w:val="24"/>
        </w:rPr>
        <w:t xml:space="preserve"> 4.5投标人提供的资格标中如有瞒报、漏报、伪造或提供虚假证明及其他弄虚作假行为的，一经查实将取消其投标资格，已取得中标资格的，将取消其中标资格，并报有关行政监督部门处理。</w:t>
      </w:r>
    </w:p>
    <w:p w:rsidR="00D54D88" w:rsidRDefault="00D54D88" w:rsidP="00D54D88">
      <w:pPr>
        <w:widowControl/>
        <w:spacing w:line="380" w:lineRule="exact"/>
        <w:ind w:rightChars="-275" w:right="-578"/>
        <w:jc w:val="left"/>
        <w:rPr>
          <w:b/>
          <w:color w:val="000000"/>
          <w:sz w:val="24"/>
        </w:rPr>
      </w:pPr>
      <w:r>
        <w:rPr>
          <w:rFonts w:hint="eastAsia"/>
          <w:b/>
          <w:color w:val="000000"/>
          <w:sz w:val="24"/>
        </w:rPr>
        <w:t>5</w:t>
      </w:r>
      <w:r>
        <w:rPr>
          <w:rFonts w:hint="eastAsia"/>
          <w:b/>
          <w:color w:val="000000"/>
          <w:sz w:val="24"/>
        </w:rPr>
        <w:t>、现场踏勘及投标预备会</w:t>
      </w:r>
    </w:p>
    <w:p w:rsidR="00D54D88" w:rsidRDefault="00D54D88" w:rsidP="00D54D88">
      <w:pPr>
        <w:autoSpaceDE w:val="0"/>
        <w:autoSpaceDN w:val="0"/>
        <w:adjustRightInd w:val="0"/>
        <w:spacing w:line="400" w:lineRule="exact"/>
        <w:ind w:right="-29" w:firstLineChars="150" w:firstLine="363"/>
        <w:jc w:val="left"/>
        <w:rPr>
          <w:color w:val="000000"/>
          <w:spacing w:val="1"/>
          <w:kern w:val="0"/>
          <w:position w:val="-2"/>
          <w:sz w:val="24"/>
        </w:rPr>
      </w:pPr>
      <w:r>
        <w:rPr>
          <w:rFonts w:hint="eastAsia"/>
          <w:color w:val="000000"/>
          <w:spacing w:val="1"/>
          <w:kern w:val="0"/>
          <w:position w:val="-2"/>
          <w:sz w:val="24"/>
        </w:rPr>
        <w:t xml:space="preserve"> 5.1</w:t>
      </w:r>
      <w:r>
        <w:rPr>
          <w:color w:val="000000"/>
          <w:spacing w:val="1"/>
          <w:kern w:val="0"/>
          <w:position w:val="-2"/>
          <w:sz w:val="24"/>
        </w:rPr>
        <w:t>投标人须知前附表规定组织踏勘现场的，招标人按投标人须知前附表规定的时间、地点组织投标人踏勘项目现场。部分投标人未按时参加踏勘现场的，不影响踏勘现场的正常进行。</w:t>
      </w:r>
    </w:p>
    <w:p w:rsidR="00D54D88" w:rsidRDefault="00D54D88" w:rsidP="00D54D88">
      <w:pPr>
        <w:autoSpaceDE w:val="0"/>
        <w:autoSpaceDN w:val="0"/>
        <w:adjustRightInd w:val="0"/>
        <w:spacing w:line="400" w:lineRule="exact"/>
        <w:ind w:right="-29" w:firstLineChars="150" w:firstLine="363"/>
        <w:jc w:val="left"/>
        <w:rPr>
          <w:color w:val="000000"/>
          <w:spacing w:val="1"/>
          <w:kern w:val="0"/>
          <w:position w:val="-2"/>
          <w:sz w:val="24"/>
        </w:rPr>
      </w:pPr>
      <w:r>
        <w:rPr>
          <w:rFonts w:hint="eastAsia"/>
          <w:color w:val="000000"/>
          <w:spacing w:val="1"/>
          <w:kern w:val="0"/>
          <w:position w:val="-2"/>
          <w:sz w:val="24"/>
        </w:rPr>
        <w:t xml:space="preserve"> 5.2</w:t>
      </w:r>
      <w:r>
        <w:rPr>
          <w:color w:val="000000"/>
          <w:spacing w:val="1"/>
          <w:kern w:val="0"/>
          <w:position w:val="-2"/>
          <w:sz w:val="24"/>
        </w:rPr>
        <w:t>投标人踏勘现场发生的费用自理。</w:t>
      </w:r>
    </w:p>
    <w:p w:rsidR="00D54D88" w:rsidRDefault="00D54D88" w:rsidP="00D54D88">
      <w:pPr>
        <w:autoSpaceDE w:val="0"/>
        <w:autoSpaceDN w:val="0"/>
        <w:adjustRightInd w:val="0"/>
        <w:spacing w:line="400" w:lineRule="exact"/>
        <w:ind w:right="-29" w:firstLineChars="150" w:firstLine="363"/>
        <w:jc w:val="left"/>
        <w:rPr>
          <w:color w:val="000000"/>
          <w:spacing w:val="1"/>
          <w:kern w:val="0"/>
          <w:position w:val="-2"/>
          <w:sz w:val="24"/>
        </w:rPr>
      </w:pPr>
      <w:r>
        <w:rPr>
          <w:rFonts w:hint="eastAsia"/>
          <w:color w:val="000000"/>
          <w:spacing w:val="1"/>
          <w:kern w:val="0"/>
          <w:position w:val="-2"/>
          <w:sz w:val="24"/>
        </w:rPr>
        <w:t xml:space="preserve"> 5.3</w:t>
      </w:r>
      <w:r>
        <w:rPr>
          <w:color w:val="000000"/>
          <w:spacing w:val="1"/>
          <w:kern w:val="0"/>
          <w:position w:val="-2"/>
          <w:sz w:val="24"/>
        </w:rPr>
        <w:t>除招标人的原因外，投标人自行负责在踏勘现场中所发生的人员伤亡和财产损失。</w:t>
      </w:r>
    </w:p>
    <w:p w:rsidR="00D54D88" w:rsidRDefault="00D54D88" w:rsidP="00D54D88">
      <w:pPr>
        <w:autoSpaceDE w:val="0"/>
        <w:autoSpaceDN w:val="0"/>
        <w:adjustRightInd w:val="0"/>
        <w:spacing w:line="400" w:lineRule="exact"/>
        <w:ind w:right="-29" w:firstLineChars="150" w:firstLine="363"/>
        <w:jc w:val="left"/>
        <w:rPr>
          <w:color w:val="000000"/>
          <w:spacing w:val="1"/>
          <w:kern w:val="0"/>
          <w:position w:val="-2"/>
          <w:sz w:val="24"/>
        </w:rPr>
      </w:pPr>
      <w:r>
        <w:rPr>
          <w:rFonts w:hint="eastAsia"/>
          <w:color w:val="000000"/>
          <w:spacing w:val="1"/>
          <w:kern w:val="0"/>
          <w:position w:val="-2"/>
          <w:sz w:val="24"/>
        </w:rPr>
        <w:t xml:space="preserve"> 5.4</w:t>
      </w:r>
      <w:r>
        <w:rPr>
          <w:color w:val="000000"/>
          <w:spacing w:val="1"/>
          <w:kern w:val="0"/>
          <w:position w:val="-2"/>
          <w:sz w:val="24"/>
        </w:rPr>
        <w:t>招标人在踏勘现场中介绍的工程场地和相关的周边环境情况，供投标人在编制投标文件时参考，招标人不对投标人据此作出的判断和决策负责。</w:t>
      </w:r>
    </w:p>
    <w:p w:rsidR="00D54D88" w:rsidRDefault="00D54D88" w:rsidP="00D54D88">
      <w:pPr>
        <w:autoSpaceDE w:val="0"/>
        <w:autoSpaceDN w:val="0"/>
        <w:adjustRightInd w:val="0"/>
        <w:spacing w:line="400" w:lineRule="exact"/>
        <w:ind w:right="-29" w:firstLineChars="150" w:firstLine="363"/>
        <w:jc w:val="left"/>
        <w:rPr>
          <w:color w:val="000000"/>
          <w:spacing w:val="1"/>
          <w:kern w:val="0"/>
          <w:position w:val="-2"/>
          <w:sz w:val="24"/>
          <w:u w:val="single"/>
        </w:rPr>
      </w:pPr>
      <w:r>
        <w:rPr>
          <w:rFonts w:hint="eastAsia"/>
          <w:color w:val="000000"/>
          <w:spacing w:val="1"/>
          <w:kern w:val="0"/>
          <w:position w:val="-2"/>
          <w:sz w:val="24"/>
        </w:rPr>
        <w:t xml:space="preserve"> </w:t>
      </w:r>
      <w:r>
        <w:rPr>
          <w:rFonts w:hint="eastAsia"/>
          <w:color w:val="000000"/>
          <w:spacing w:val="1"/>
          <w:kern w:val="0"/>
          <w:position w:val="-2"/>
          <w:sz w:val="24"/>
          <w:u w:val="single"/>
        </w:rPr>
        <w:t xml:space="preserve">5.5 </w:t>
      </w:r>
      <w:r>
        <w:rPr>
          <w:rFonts w:hint="eastAsia"/>
          <w:color w:val="000000"/>
          <w:spacing w:val="1"/>
          <w:kern w:val="0"/>
          <w:position w:val="-2"/>
          <w:sz w:val="24"/>
          <w:u w:val="single"/>
        </w:rPr>
        <w:t>本工程不组织投标预备会。</w:t>
      </w:r>
    </w:p>
    <w:p w:rsidR="00D54D88" w:rsidRDefault="00D54D88" w:rsidP="00593A98">
      <w:pPr>
        <w:autoSpaceDE w:val="0"/>
        <w:autoSpaceDN w:val="0"/>
        <w:adjustRightInd w:val="0"/>
        <w:spacing w:line="380" w:lineRule="exact"/>
        <w:ind w:rightChars="-275" w:right="-578"/>
        <w:jc w:val="left"/>
        <w:rPr>
          <w:rFonts w:ascii="宋体"/>
          <w:b/>
          <w:color w:val="000000"/>
          <w:kern w:val="21"/>
          <w:sz w:val="24"/>
        </w:rPr>
      </w:pPr>
      <w:r>
        <w:rPr>
          <w:rFonts w:hint="eastAsia"/>
          <w:b/>
          <w:color w:val="000000"/>
          <w:sz w:val="24"/>
        </w:rPr>
        <w:t xml:space="preserve">6. </w:t>
      </w:r>
      <w:r>
        <w:rPr>
          <w:rFonts w:ascii="宋体" w:hint="eastAsia"/>
          <w:b/>
          <w:color w:val="000000"/>
          <w:kern w:val="21"/>
          <w:sz w:val="24"/>
        </w:rPr>
        <w:t>投标费用</w:t>
      </w:r>
    </w:p>
    <w:p w:rsidR="00D54D88" w:rsidRDefault="00D54D88" w:rsidP="00D54D88">
      <w:pPr>
        <w:spacing w:line="400" w:lineRule="exact"/>
        <w:ind w:firstLineChars="200" w:firstLine="480"/>
        <w:rPr>
          <w:rFonts w:ascii="宋体"/>
          <w:color w:val="000000"/>
          <w:sz w:val="24"/>
        </w:rPr>
      </w:pPr>
      <w:r>
        <w:rPr>
          <w:rFonts w:ascii="宋体" w:hint="eastAsia"/>
          <w:color w:val="000000"/>
          <w:sz w:val="24"/>
        </w:rPr>
        <w:t>6.1投标人应承担其编制投标文件与递交投标文件所涉及的一切费用。不管投标结果如何，招标单位对上述费用不负任何责任。</w:t>
      </w:r>
    </w:p>
    <w:p w:rsidR="00D54D88" w:rsidRDefault="00D54D88" w:rsidP="00D54D88">
      <w:pPr>
        <w:spacing w:line="400" w:lineRule="exact"/>
        <w:ind w:firstLineChars="200" w:firstLine="480"/>
        <w:rPr>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第二节</w:t>
      </w:r>
      <w:r>
        <w:rPr>
          <w:rFonts w:hint="eastAsia"/>
          <w:b/>
          <w:color w:val="000000"/>
          <w:sz w:val="28"/>
          <w:szCs w:val="28"/>
        </w:rPr>
        <w:t xml:space="preserve">  </w:t>
      </w:r>
      <w:r>
        <w:rPr>
          <w:rFonts w:hint="eastAsia"/>
          <w:b/>
          <w:color w:val="000000"/>
          <w:sz w:val="28"/>
          <w:szCs w:val="28"/>
        </w:rPr>
        <w:t>招标文件</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 xml:space="preserve">7. </w:t>
      </w:r>
      <w:r>
        <w:rPr>
          <w:rFonts w:hint="eastAsia"/>
          <w:b/>
          <w:color w:val="000000"/>
          <w:sz w:val="24"/>
        </w:rPr>
        <w:t>招标文件的组成</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200" w:firstLine="480"/>
        <w:rPr>
          <w:color w:val="000000"/>
          <w:sz w:val="24"/>
        </w:rPr>
      </w:pPr>
      <w:r>
        <w:rPr>
          <w:rFonts w:hint="eastAsia"/>
          <w:color w:val="000000"/>
          <w:sz w:val="24"/>
        </w:rPr>
        <w:t xml:space="preserve">7.1 </w:t>
      </w:r>
      <w:r>
        <w:rPr>
          <w:rFonts w:hint="eastAsia"/>
          <w:color w:val="000000"/>
          <w:sz w:val="24"/>
        </w:rPr>
        <w:t>本招标文件包括下列内容：</w:t>
      </w:r>
    </w:p>
    <w:p w:rsidR="00D54D88" w:rsidRDefault="00D54D88" w:rsidP="00D54D88">
      <w:pPr>
        <w:numPr>
          <w:ilvl w:val="1"/>
          <w:numId w:val="4"/>
        </w:numPr>
        <w:tabs>
          <w:tab w:val="left" w:pos="1740"/>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招标公告</w:t>
      </w:r>
    </w:p>
    <w:p w:rsidR="00D54D88" w:rsidRDefault="00D54D88" w:rsidP="00D54D88">
      <w:pPr>
        <w:numPr>
          <w:ilvl w:val="1"/>
          <w:numId w:val="4"/>
        </w:numPr>
        <w:tabs>
          <w:tab w:val="left" w:pos="1740"/>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投标人须知前附表和投标人须知</w:t>
      </w:r>
    </w:p>
    <w:p w:rsidR="00D54D88" w:rsidRDefault="00D54D88" w:rsidP="00D54D88">
      <w:pPr>
        <w:numPr>
          <w:ilvl w:val="1"/>
          <w:numId w:val="4"/>
        </w:numPr>
        <w:tabs>
          <w:tab w:val="left" w:pos="1740"/>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评标办法</w:t>
      </w:r>
    </w:p>
    <w:p w:rsidR="00D54D88" w:rsidRDefault="00D54D88" w:rsidP="00D54D88">
      <w:pPr>
        <w:numPr>
          <w:ilvl w:val="1"/>
          <w:numId w:val="4"/>
        </w:numPr>
        <w:tabs>
          <w:tab w:val="left" w:pos="1740"/>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合同条款及格式</w:t>
      </w:r>
    </w:p>
    <w:p w:rsidR="00D54D88" w:rsidRDefault="00D54D88" w:rsidP="00D54D88">
      <w:pPr>
        <w:numPr>
          <w:ilvl w:val="1"/>
          <w:numId w:val="4"/>
        </w:numPr>
        <w:tabs>
          <w:tab w:val="left" w:pos="1740"/>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投标文件格式</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firstLineChars="150" w:firstLine="360"/>
        <w:rPr>
          <w:rFonts w:ascii="宋体"/>
          <w:color w:val="000000"/>
          <w:kern w:val="21"/>
          <w:sz w:val="24"/>
        </w:rPr>
      </w:pPr>
      <w:r>
        <w:rPr>
          <w:rFonts w:ascii="宋体" w:hint="eastAsia"/>
          <w:color w:val="000000"/>
          <w:kern w:val="21"/>
          <w:sz w:val="24"/>
        </w:rPr>
        <w:lastRenderedPageBreak/>
        <w:t xml:space="preserve"> 7.2 除本须知7.1条内容外，按本须知第8、9、10条发出的对招标文件澄清或修改内容，均为本招标文件的组成部分，对招标人和投标人起约束作用。</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 xml:space="preserve">8. </w:t>
      </w:r>
      <w:r>
        <w:rPr>
          <w:rFonts w:hint="eastAsia"/>
          <w:b/>
          <w:color w:val="000000"/>
          <w:sz w:val="24"/>
        </w:rPr>
        <w:t>招标文件的澄清</w:t>
      </w:r>
    </w:p>
    <w:p w:rsidR="00D54D88" w:rsidRDefault="00D54D88" w:rsidP="00D54D88">
      <w:pPr>
        <w:autoSpaceDE w:val="0"/>
        <w:autoSpaceDN w:val="0"/>
        <w:adjustRightInd w:val="0"/>
        <w:spacing w:line="380" w:lineRule="exact"/>
        <w:ind w:leftChars="-8" w:left="-17" w:rightChars="-12" w:right="-25" w:firstLine="437"/>
        <w:jc w:val="left"/>
        <w:rPr>
          <w:rFonts w:ascii="宋体" w:hAnsi="宋体" w:cs="Arial Unicode MS"/>
          <w:color w:val="000000"/>
          <w:kern w:val="0"/>
          <w:sz w:val="24"/>
        </w:rPr>
      </w:pPr>
      <w:r>
        <w:rPr>
          <w:rFonts w:ascii="宋体" w:hAnsi="宋体" w:hint="eastAsia"/>
          <w:color w:val="000000"/>
          <w:kern w:val="0"/>
          <w:sz w:val="24"/>
        </w:rPr>
        <w:t>8.1</w:t>
      </w:r>
      <w:r>
        <w:rPr>
          <w:rFonts w:ascii="宋体" w:hAnsi="宋体"/>
          <w:color w:val="000000"/>
          <w:kern w:val="0"/>
          <w:sz w:val="24"/>
        </w:rPr>
        <w:t xml:space="preserve"> </w:t>
      </w:r>
      <w:r>
        <w:rPr>
          <w:rFonts w:hint="eastAsia"/>
          <w:color w:val="000000"/>
          <w:spacing w:val="1"/>
          <w:kern w:val="0"/>
          <w:position w:val="-2"/>
          <w:sz w:val="24"/>
        </w:rPr>
        <w:t>投标人应仔细阅读和检查招标文件的全部内容。如发现缺页或附件不全、招标文件中存在含糊不清、自相矛盾、多种含义等问题的，应及时向招标人提出，以便补正。如有疑问，应在投标人须知前附表第</w:t>
      </w:r>
      <w:r>
        <w:rPr>
          <w:rFonts w:hint="eastAsia"/>
          <w:color w:val="000000"/>
          <w:spacing w:val="1"/>
          <w:kern w:val="0"/>
          <w:position w:val="-2"/>
          <w:sz w:val="24"/>
        </w:rPr>
        <w:t>8</w:t>
      </w:r>
      <w:r>
        <w:rPr>
          <w:rFonts w:hint="eastAsia"/>
          <w:color w:val="000000"/>
          <w:spacing w:val="1"/>
          <w:kern w:val="0"/>
          <w:position w:val="-2"/>
          <w:sz w:val="24"/>
        </w:rPr>
        <w:t>项规定的时间前以书面形式〔包括传真（号码：</w:t>
      </w:r>
      <w:r w:rsidR="00593A98">
        <w:rPr>
          <w:rFonts w:ascii="宋体" w:hAnsi="宋体" w:hint="eastAsia"/>
          <w:color w:val="000000"/>
          <w:sz w:val="24"/>
          <w:u w:val="single"/>
        </w:rPr>
        <w:t>86088275</w:t>
      </w:r>
      <w:r>
        <w:rPr>
          <w:rFonts w:hint="eastAsia"/>
          <w:color w:val="000000"/>
          <w:spacing w:val="1"/>
          <w:kern w:val="0"/>
          <w:position w:val="-2"/>
          <w:sz w:val="24"/>
        </w:rPr>
        <w:t>）等可以有形地表现所载内容的形式，下同〕要求招标人对招标文件予以澄清。</w:t>
      </w:r>
    </w:p>
    <w:p w:rsidR="00D54D88" w:rsidRDefault="00D54D88" w:rsidP="00D54D88">
      <w:pPr>
        <w:autoSpaceDE w:val="0"/>
        <w:autoSpaceDN w:val="0"/>
        <w:adjustRightInd w:val="0"/>
        <w:spacing w:line="400" w:lineRule="exact"/>
        <w:ind w:right="-29" w:firstLineChars="200" w:firstLine="484"/>
        <w:jc w:val="left"/>
        <w:rPr>
          <w:color w:val="000000"/>
          <w:spacing w:val="1"/>
          <w:kern w:val="0"/>
          <w:position w:val="-2"/>
          <w:sz w:val="24"/>
        </w:rPr>
      </w:pPr>
      <w:r>
        <w:rPr>
          <w:rFonts w:ascii="宋体" w:hAnsi="宋体" w:hint="eastAsia"/>
          <w:color w:val="000000"/>
          <w:spacing w:val="1"/>
          <w:kern w:val="0"/>
          <w:position w:val="-2"/>
          <w:sz w:val="24"/>
        </w:rPr>
        <w:t>8.2</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hint="eastAsia"/>
          <w:color w:val="000000"/>
          <w:spacing w:val="1"/>
          <w:kern w:val="0"/>
          <w:position w:val="-2"/>
          <w:sz w:val="24"/>
        </w:rPr>
        <w:t>澄清的内容可能影响投标文件编制的，招标人应当在投标人须知前附表第</w:t>
      </w:r>
      <w:r>
        <w:rPr>
          <w:rFonts w:hint="eastAsia"/>
          <w:color w:val="000000"/>
          <w:spacing w:val="1"/>
          <w:kern w:val="0"/>
          <w:position w:val="-2"/>
          <w:sz w:val="24"/>
        </w:rPr>
        <w:t>9</w:t>
      </w:r>
      <w:r>
        <w:rPr>
          <w:rFonts w:hint="eastAsia"/>
          <w:color w:val="000000"/>
          <w:spacing w:val="1"/>
          <w:kern w:val="0"/>
          <w:position w:val="-2"/>
          <w:sz w:val="24"/>
        </w:rPr>
        <w:t>项规定的截止时间前</w:t>
      </w:r>
      <w:r>
        <w:rPr>
          <w:rFonts w:hint="eastAsia"/>
          <w:color w:val="000000"/>
          <w:spacing w:val="1"/>
          <w:kern w:val="0"/>
          <w:position w:val="-2"/>
          <w:sz w:val="24"/>
          <w:u w:val="single"/>
        </w:rPr>
        <w:t>在</w:t>
      </w:r>
      <w:r w:rsidR="00A242F8">
        <w:rPr>
          <w:rFonts w:hint="eastAsia"/>
          <w:color w:val="000000"/>
          <w:spacing w:val="1"/>
          <w:kern w:val="0"/>
          <w:position w:val="-2"/>
          <w:sz w:val="24"/>
          <w:u w:val="single"/>
        </w:rPr>
        <w:t>温岭开元工程咨询有限公司网站</w:t>
      </w:r>
      <w:r>
        <w:rPr>
          <w:rFonts w:hint="eastAsia"/>
          <w:color w:val="000000"/>
          <w:spacing w:val="1"/>
          <w:kern w:val="0"/>
          <w:position w:val="-2"/>
          <w:sz w:val="24"/>
          <w:u w:val="single"/>
        </w:rPr>
        <w:t>中发布，由投标人自行查阅，</w:t>
      </w:r>
      <w:r>
        <w:rPr>
          <w:rFonts w:hint="eastAsia"/>
          <w:color w:val="000000"/>
          <w:spacing w:val="1"/>
          <w:kern w:val="0"/>
          <w:position w:val="-2"/>
          <w:sz w:val="24"/>
        </w:rPr>
        <w:t>但不指明澄清问题的来源。如果澄清发出的时间距投标截止时间不足</w:t>
      </w:r>
      <w:r w:rsidR="00066C8E">
        <w:rPr>
          <w:rFonts w:hint="eastAsia"/>
          <w:color w:val="000000"/>
          <w:spacing w:val="1"/>
          <w:kern w:val="0"/>
          <w:position w:val="-2"/>
          <w:sz w:val="24"/>
          <w:u w:val="single"/>
        </w:rPr>
        <w:t>2</w:t>
      </w:r>
      <w:r>
        <w:rPr>
          <w:rFonts w:hint="eastAsia"/>
          <w:color w:val="000000"/>
          <w:spacing w:val="1"/>
          <w:kern w:val="0"/>
          <w:position w:val="-2"/>
          <w:sz w:val="24"/>
        </w:rPr>
        <w:t>天，相应延长投标截止时间。</w:t>
      </w:r>
    </w:p>
    <w:p w:rsidR="00D54D88" w:rsidRDefault="00D54D88" w:rsidP="00D54D88">
      <w:pPr>
        <w:autoSpaceDE w:val="0"/>
        <w:autoSpaceDN w:val="0"/>
        <w:adjustRightInd w:val="0"/>
        <w:spacing w:line="400" w:lineRule="exact"/>
        <w:ind w:right="-29" w:firstLineChars="200" w:firstLine="484"/>
        <w:jc w:val="left"/>
        <w:rPr>
          <w:rFonts w:ascii="宋体" w:hAnsi="宋体"/>
          <w:color w:val="000000"/>
          <w:sz w:val="24"/>
        </w:rPr>
      </w:pPr>
      <w:r>
        <w:rPr>
          <w:rFonts w:ascii="宋体" w:hAnsi="宋体" w:hint="eastAsia"/>
          <w:color w:val="000000"/>
          <w:spacing w:val="1"/>
          <w:kern w:val="0"/>
          <w:position w:val="-2"/>
          <w:sz w:val="24"/>
        </w:rPr>
        <w:t>8.3</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ascii="宋体" w:hAnsi="宋体" w:cs="Arial Unicode MS" w:hint="eastAsia"/>
          <w:color w:val="000000"/>
          <w:kern w:val="0"/>
          <w:position w:val="-2"/>
          <w:sz w:val="24"/>
        </w:rPr>
        <w:t>投标人在收到澄</w:t>
      </w:r>
      <w:r>
        <w:rPr>
          <w:rFonts w:ascii="宋体" w:hAnsi="宋体" w:cs="Arial Unicode MS" w:hint="eastAsia"/>
          <w:color w:val="000000"/>
          <w:spacing w:val="1"/>
          <w:kern w:val="0"/>
          <w:position w:val="-2"/>
          <w:sz w:val="24"/>
        </w:rPr>
        <w:t>清文件</w:t>
      </w:r>
      <w:r>
        <w:rPr>
          <w:rFonts w:ascii="宋体" w:hAnsi="宋体" w:cs="Arial Unicode MS" w:hint="eastAsia"/>
          <w:color w:val="000000"/>
          <w:kern w:val="0"/>
          <w:position w:val="-2"/>
          <w:sz w:val="24"/>
        </w:rPr>
        <w:t>后，应在</w:t>
      </w:r>
      <w:r>
        <w:rPr>
          <w:rFonts w:ascii="宋体" w:hAnsi="宋体" w:cs="Arial Unicode MS" w:hint="eastAsia"/>
          <w:color w:val="000000"/>
          <w:spacing w:val="1"/>
          <w:kern w:val="0"/>
          <w:position w:val="-2"/>
          <w:sz w:val="24"/>
        </w:rPr>
        <w:t>接到澄清文件后一天内</w:t>
      </w:r>
      <w:r>
        <w:rPr>
          <w:rFonts w:ascii="宋体" w:hAnsi="宋体" w:cs="Arial Unicode MS" w:hint="eastAsia"/>
          <w:color w:val="000000"/>
          <w:kern w:val="0"/>
          <w:position w:val="-2"/>
          <w:sz w:val="24"/>
        </w:rPr>
        <w:t>以</w:t>
      </w:r>
      <w:r>
        <w:rPr>
          <w:rFonts w:ascii="宋体" w:hAnsi="宋体" w:cs="Arial Unicode MS" w:hint="eastAsia"/>
          <w:color w:val="000000"/>
          <w:spacing w:val="1"/>
          <w:kern w:val="0"/>
          <w:position w:val="-2"/>
          <w:sz w:val="24"/>
        </w:rPr>
        <w:t>书</w:t>
      </w:r>
      <w:r>
        <w:rPr>
          <w:rFonts w:ascii="宋体" w:hAnsi="宋体" w:cs="Arial Unicode MS" w:hint="eastAsia"/>
          <w:color w:val="000000"/>
          <w:kern w:val="0"/>
          <w:position w:val="-2"/>
          <w:sz w:val="24"/>
        </w:rPr>
        <w:t>面形式通</w:t>
      </w:r>
      <w:r>
        <w:rPr>
          <w:rFonts w:ascii="宋体" w:hAnsi="宋体" w:cs="Arial Unicode MS" w:hint="eastAsia"/>
          <w:color w:val="000000"/>
          <w:spacing w:val="1"/>
          <w:kern w:val="0"/>
          <w:position w:val="-2"/>
          <w:sz w:val="24"/>
        </w:rPr>
        <w:t>知招</w:t>
      </w:r>
      <w:r>
        <w:rPr>
          <w:rFonts w:ascii="宋体" w:hAnsi="宋体" w:cs="Arial Unicode MS" w:hint="eastAsia"/>
          <w:color w:val="000000"/>
          <w:kern w:val="0"/>
          <w:position w:val="-2"/>
          <w:sz w:val="24"/>
        </w:rPr>
        <w:t>标</w:t>
      </w:r>
      <w:r>
        <w:rPr>
          <w:rFonts w:ascii="宋体" w:hAnsi="宋体" w:cs="Arial Unicode MS" w:hint="eastAsia"/>
          <w:color w:val="000000"/>
          <w:kern w:val="0"/>
          <w:sz w:val="24"/>
        </w:rPr>
        <w:t>人，确认已收到该澄清文件，未以书面形式确认的，则视为已收到该澄清文件并明知其内容。</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 xml:space="preserve">9. </w:t>
      </w:r>
      <w:r>
        <w:rPr>
          <w:rFonts w:hint="eastAsia"/>
          <w:b/>
          <w:color w:val="000000"/>
          <w:sz w:val="24"/>
        </w:rPr>
        <w:t>招标文件的修改</w:t>
      </w:r>
    </w:p>
    <w:p w:rsidR="00D54D88" w:rsidRDefault="00D54D88" w:rsidP="00D54D88">
      <w:pPr>
        <w:autoSpaceDE w:val="0"/>
        <w:autoSpaceDN w:val="0"/>
        <w:adjustRightInd w:val="0"/>
        <w:spacing w:line="400" w:lineRule="exact"/>
        <w:ind w:right="-29" w:firstLineChars="200" w:firstLine="484"/>
        <w:jc w:val="left"/>
        <w:rPr>
          <w:color w:val="000000"/>
          <w:spacing w:val="1"/>
          <w:kern w:val="0"/>
          <w:position w:val="-2"/>
          <w:sz w:val="24"/>
        </w:rPr>
      </w:pPr>
      <w:r>
        <w:rPr>
          <w:rFonts w:hint="eastAsia"/>
          <w:color w:val="000000"/>
          <w:spacing w:val="1"/>
          <w:kern w:val="0"/>
          <w:position w:val="-2"/>
          <w:sz w:val="24"/>
        </w:rPr>
        <w:t>9.1</w:t>
      </w:r>
      <w:r>
        <w:rPr>
          <w:color w:val="000000"/>
          <w:spacing w:val="1"/>
          <w:kern w:val="0"/>
          <w:position w:val="-2"/>
          <w:sz w:val="24"/>
        </w:rPr>
        <w:t xml:space="preserve">  </w:t>
      </w:r>
      <w:r>
        <w:rPr>
          <w:rFonts w:hint="eastAsia"/>
          <w:color w:val="000000"/>
          <w:spacing w:val="1"/>
          <w:kern w:val="0"/>
          <w:position w:val="-2"/>
          <w:sz w:val="24"/>
        </w:rPr>
        <w:t>在招标文件发出后，招标人可以书面形式修改招标文件，修改的内容可能影响投标文件编制的，招标人应当在投标人须知前附表第</w:t>
      </w:r>
      <w:r>
        <w:rPr>
          <w:rFonts w:hint="eastAsia"/>
          <w:color w:val="000000"/>
          <w:spacing w:val="1"/>
          <w:kern w:val="0"/>
          <w:position w:val="-2"/>
          <w:sz w:val="24"/>
        </w:rPr>
        <w:t>10</w:t>
      </w:r>
      <w:r>
        <w:rPr>
          <w:rFonts w:hint="eastAsia"/>
          <w:color w:val="000000"/>
          <w:spacing w:val="1"/>
          <w:kern w:val="0"/>
          <w:position w:val="-2"/>
          <w:sz w:val="24"/>
        </w:rPr>
        <w:t>项规定的截止时间前</w:t>
      </w:r>
      <w:r>
        <w:rPr>
          <w:rFonts w:hint="eastAsia"/>
          <w:color w:val="000000"/>
          <w:spacing w:val="1"/>
          <w:kern w:val="0"/>
          <w:position w:val="-2"/>
          <w:sz w:val="24"/>
          <w:u w:val="single"/>
        </w:rPr>
        <w:t>在</w:t>
      </w:r>
      <w:r w:rsidR="00A242F8">
        <w:rPr>
          <w:rFonts w:hint="eastAsia"/>
          <w:color w:val="000000"/>
          <w:spacing w:val="1"/>
          <w:kern w:val="0"/>
          <w:position w:val="-2"/>
          <w:sz w:val="24"/>
          <w:u w:val="single"/>
        </w:rPr>
        <w:t>温岭开元工程咨询有限公司网站</w:t>
      </w:r>
      <w:r>
        <w:rPr>
          <w:rFonts w:hint="eastAsia"/>
          <w:color w:val="000000"/>
          <w:spacing w:val="1"/>
          <w:kern w:val="0"/>
          <w:position w:val="-2"/>
          <w:sz w:val="24"/>
          <w:u w:val="single"/>
        </w:rPr>
        <w:t>中发布，由投标人自行查阅</w:t>
      </w:r>
      <w:r>
        <w:rPr>
          <w:rFonts w:hint="eastAsia"/>
          <w:color w:val="000000"/>
          <w:spacing w:val="1"/>
          <w:kern w:val="0"/>
          <w:position w:val="-2"/>
          <w:sz w:val="24"/>
        </w:rPr>
        <w:t>。</w:t>
      </w:r>
      <w:r>
        <w:rPr>
          <w:rFonts w:ascii="宋体" w:hAnsi="宋体" w:hint="eastAsia"/>
          <w:color w:val="000000"/>
          <w:spacing w:val="1"/>
          <w:kern w:val="0"/>
          <w:position w:val="-2"/>
          <w:sz w:val="24"/>
        </w:rPr>
        <w:t>如果修改招标文件的时间距投标截止时间不足</w:t>
      </w:r>
      <w:r w:rsidR="00066C8E">
        <w:rPr>
          <w:rFonts w:ascii="宋体" w:hAnsi="宋体" w:hint="eastAsia"/>
          <w:color w:val="000000"/>
          <w:spacing w:val="1"/>
          <w:kern w:val="0"/>
          <w:position w:val="-2"/>
          <w:sz w:val="24"/>
          <w:u w:val="single"/>
        </w:rPr>
        <w:t>2</w:t>
      </w:r>
      <w:r>
        <w:rPr>
          <w:rFonts w:ascii="宋体" w:hAnsi="宋体" w:hint="eastAsia"/>
          <w:color w:val="000000"/>
          <w:spacing w:val="1"/>
          <w:kern w:val="0"/>
          <w:position w:val="-2"/>
          <w:sz w:val="24"/>
        </w:rPr>
        <w:t>天，相应延长投标截止时间。</w:t>
      </w:r>
    </w:p>
    <w:p w:rsidR="00D54D88" w:rsidRDefault="00D54D88" w:rsidP="00D54D88">
      <w:pPr>
        <w:autoSpaceDE w:val="0"/>
        <w:autoSpaceDN w:val="0"/>
        <w:adjustRightInd w:val="0"/>
        <w:spacing w:line="400" w:lineRule="exact"/>
        <w:ind w:right="-29" w:firstLineChars="200" w:firstLine="484"/>
        <w:jc w:val="left"/>
        <w:rPr>
          <w:color w:val="000000"/>
          <w:spacing w:val="1"/>
          <w:kern w:val="0"/>
          <w:position w:val="-2"/>
          <w:sz w:val="24"/>
        </w:rPr>
      </w:pPr>
      <w:r>
        <w:rPr>
          <w:rFonts w:hint="eastAsia"/>
          <w:color w:val="000000"/>
          <w:spacing w:val="1"/>
          <w:kern w:val="0"/>
          <w:position w:val="-2"/>
          <w:sz w:val="24"/>
        </w:rPr>
        <w:t>9.2</w:t>
      </w:r>
      <w:r>
        <w:rPr>
          <w:color w:val="000000"/>
          <w:spacing w:val="1"/>
          <w:kern w:val="0"/>
          <w:position w:val="-2"/>
          <w:sz w:val="24"/>
        </w:rPr>
        <w:t xml:space="preserve">  </w:t>
      </w:r>
      <w:r>
        <w:rPr>
          <w:rFonts w:hint="eastAsia"/>
          <w:color w:val="000000"/>
          <w:spacing w:val="1"/>
          <w:kern w:val="0"/>
          <w:position w:val="-2"/>
          <w:sz w:val="24"/>
        </w:rPr>
        <w:t>投标人收到修改文件后，应在接到修改文件后一天内以书面形式通知招标人，确认已收到该修改文件</w:t>
      </w:r>
      <w:r>
        <w:rPr>
          <w:rFonts w:ascii="Arial Unicode MS" w:cs="Arial Unicode MS" w:hint="eastAsia"/>
          <w:color w:val="000000"/>
          <w:kern w:val="0"/>
          <w:sz w:val="24"/>
        </w:rPr>
        <w:t>，未以书面形式确认的，则视为已收到该修改文件并明知其内容。</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10.</w:t>
      </w:r>
      <w:r>
        <w:rPr>
          <w:rFonts w:hint="eastAsia"/>
          <w:b/>
          <w:color w:val="000000"/>
          <w:sz w:val="24"/>
        </w:rPr>
        <w:t>招标文件的异议</w:t>
      </w:r>
    </w:p>
    <w:p w:rsidR="00D54D88" w:rsidRDefault="00D54D88" w:rsidP="00D54D88">
      <w:pPr>
        <w:autoSpaceDE w:val="0"/>
        <w:autoSpaceDN w:val="0"/>
        <w:adjustRightInd w:val="0"/>
        <w:spacing w:line="400" w:lineRule="exact"/>
        <w:ind w:right="-29" w:firstLineChars="200" w:firstLine="484"/>
        <w:jc w:val="left"/>
        <w:rPr>
          <w:color w:val="000000"/>
          <w:spacing w:val="1"/>
          <w:kern w:val="0"/>
          <w:position w:val="-2"/>
          <w:sz w:val="24"/>
        </w:rPr>
      </w:pPr>
      <w:r>
        <w:rPr>
          <w:rFonts w:hint="eastAsia"/>
          <w:color w:val="000000"/>
          <w:spacing w:val="1"/>
          <w:kern w:val="0"/>
          <w:position w:val="-2"/>
          <w:sz w:val="24"/>
        </w:rPr>
        <w:t xml:space="preserve">10.1 </w:t>
      </w:r>
      <w:r>
        <w:rPr>
          <w:rFonts w:hint="eastAsia"/>
          <w:color w:val="000000"/>
          <w:spacing w:val="1"/>
          <w:kern w:val="0"/>
          <w:position w:val="-2"/>
          <w:sz w:val="24"/>
        </w:rPr>
        <w:t>潜在投标人或者其他利害关系人对招标文件有异议的，应当在投标截止时间</w:t>
      </w:r>
      <w:r w:rsidR="00066C8E">
        <w:rPr>
          <w:rFonts w:hint="eastAsia"/>
          <w:color w:val="000000"/>
          <w:spacing w:val="1"/>
          <w:kern w:val="0"/>
          <w:position w:val="-2"/>
          <w:sz w:val="24"/>
          <w:u w:val="single"/>
        </w:rPr>
        <w:t>3</w:t>
      </w:r>
      <w:r>
        <w:rPr>
          <w:rFonts w:hint="eastAsia"/>
          <w:color w:val="000000"/>
          <w:spacing w:val="1"/>
          <w:kern w:val="0"/>
          <w:position w:val="-2"/>
          <w:sz w:val="24"/>
        </w:rPr>
        <w:t>日前</w:t>
      </w:r>
      <w:r>
        <w:rPr>
          <w:rFonts w:ascii="宋体" w:hAnsi="宋体" w:hint="eastAsia"/>
          <w:color w:val="000000"/>
          <w:spacing w:val="1"/>
          <w:kern w:val="0"/>
          <w:position w:val="-2"/>
          <w:sz w:val="24"/>
        </w:rPr>
        <w:t>以书面形式提出异议</w:t>
      </w:r>
      <w:r>
        <w:rPr>
          <w:rFonts w:hint="eastAsia"/>
          <w:color w:val="000000"/>
          <w:spacing w:val="1"/>
          <w:kern w:val="0"/>
          <w:position w:val="-2"/>
          <w:sz w:val="24"/>
        </w:rPr>
        <w:t>。招标人应当自收到异议之日起</w:t>
      </w:r>
      <w:r w:rsidR="00066C8E">
        <w:rPr>
          <w:rFonts w:hint="eastAsia"/>
          <w:color w:val="000000"/>
          <w:spacing w:val="1"/>
          <w:kern w:val="0"/>
          <w:position w:val="-2"/>
          <w:sz w:val="24"/>
          <w:u w:val="single"/>
        </w:rPr>
        <w:t>2</w:t>
      </w:r>
      <w:r>
        <w:rPr>
          <w:rFonts w:hint="eastAsia"/>
          <w:color w:val="000000"/>
          <w:spacing w:val="1"/>
          <w:kern w:val="0"/>
          <w:position w:val="-2"/>
          <w:sz w:val="24"/>
        </w:rPr>
        <w:t>日内作出答复。</w:t>
      </w:r>
    </w:p>
    <w:p w:rsidR="00D54D88" w:rsidRDefault="00D54D88" w:rsidP="00D54D88">
      <w:pPr>
        <w:autoSpaceDE w:val="0"/>
        <w:autoSpaceDN w:val="0"/>
        <w:adjustRightInd w:val="0"/>
        <w:spacing w:line="400" w:lineRule="exact"/>
        <w:ind w:right="-29" w:firstLineChars="200" w:firstLine="484"/>
        <w:jc w:val="left"/>
        <w:rPr>
          <w:color w:val="000000"/>
          <w:spacing w:val="1"/>
          <w:kern w:val="0"/>
          <w:position w:val="-2"/>
          <w:sz w:val="24"/>
        </w:rPr>
      </w:pPr>
    </w:p>
    <w:p w:rsidR="00D54D88" w:rsidRDefault="00D54D88" w:rsidP="00D54D88">
      <w:pPr>
        <w:numPr>
          <w:ilvl w:val="0"/>
          <w:numId w:val="7"/>
        </w:numPr>
        <w:tabs>
          <w:tab w:val="left" w:pos="1125"/>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投标报价编制依据</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11.</w:t>
      </w:r>
      <w:r>
        <w:rPr>
          <w:rFonts w:hint="eastAsia"/>
          <w:b/>
          <w:color w:val="000000"/>
          <w:sz w:val="24"/>
        </w:rPr>
        <w:t>编制依据</w:t>
      </w:r>
    </w:p>
    <w:p w:rsidR="00066C8E" w:rsidRPr="00AC3537" w:rsidRDefault="00D54D88" w:rsidP="00DF46B8">
      <w:pPr>
        <w:spacing w:line="460" w:lineRule="exact"/>
        <w:ind w:firstLine="420"/>
        <w:rPr>
          <w:sz w:val="24"/>
        </w:rPr>
      </w:pPr>
      <w:r>
        <w:rPr>
          <w:rFonts w:hint="eastAsia"/>
          <w:color w:val="000000"/>
          <w:sz w:val="24"/>
          <w:u w:val="single"/>
        </w:rPr>
        <w:t>11.1</w:t>
      </w:r>
      <w:r w:rsidR="00DF46B8">
        <w:rPr>
          <w:rFonts w:hint="eastAsia"/>
          <w:color w:val="000000"/>
          <w:sz w:val="24"/>
          <w:u w:val="single"/>
        </w:rPr>
        <w:t>本工程监理服务费按照监理范围内的实际工程结算价乘以中标时承诺的费率计取。</w:t>
      </w:r>
    </w:p>
    <w:p w:rsidR="00D54D88" w:rsidRDefault="00D54D88" w:rsidP="00D54D88">
      <w:pPr>
        <w:spacing w:line="460" w:lineRule="exact"/>
        <w:ind w:firstLine="420"/>
        <w:rPr>
          <w:color w:val="000000"/>
          <w:sz w:val="24"/>
        </w:rPr>
      </w:pPr>
      <w:r>
        <w:rPr>
          <w:rFonts w:hint="eastAsia"/>
          <w:color w:val="000000"/>
          <w:sz w:val="24"/>
        </w:rPr>
        <w:lastRenderedPageBreak/>
        <w:t>11.2</w:t>
      </w:r>
      <w:r>
        <w:rPr>
          <w:rFonts w:hint="eastAsia"/>
          <w:color w:val="000000"/>
          <w:sz w:val="24"/>
        </w:rPr>
        <w:t>投标报价应是招标文件所确定的招标范围内全部工作内容的价格表现。其应包括人工、办公、交通、仪器、设施、单位管理、保险、利润、税金、政策性文件规定及合同包含的所以风险、责任等各项全部费用。投标人应在前附表第</w:t>
      </w:r>
      <w:r>
        <w:rPr>
          <w:rFonts w:hint="eastAsia"/>
          <w:color w:val="000000"/>
          <w:sz w:val="24"/>
        </w:rPr>
        <w:t>11</w:t>
      </w:r>
      <w:r>
        <w:rPr>
          <w:rFonts w:hint="eastAsia"/>
          <w:color w:val="000000"/>
          <w:sz w:val="24"/>
        </w:rPr>
        <w:t>项规定的范围内报价，投标报价超出上述规定的报价范围的，该投标作无效标处理。</w:t>
      </w:r>
    </w:p>
    <w:p w:rsidR="00D54D88" w:rsidRDefault="00D54D88" w:rsidP="00D54D88">
      <w:pPr>
        <w:spacing w:line="460" w:lineRule="exact"/>
        <w:ind w:firstLine="420"/>
        <w:rPr>
          <w:rFonts w:ascii="宋体" w:hAnsi="宋体"/>
          <w:color w:val="000000"/>
          <w:sz w:val="24"/>
        </w:rPr>
      </w:pPr>
      <w:r>
        <w:rPr>
          <w:rFonts w:hint="eastAsia"/>
          <w:color w:val="000000"/>
          <w:sz w:val="24"/>
        </w:rPr>
        <w:t>11.3</w:t>
      </w:r>
      <w:r>
        <w:rPr>
          <w:rFonts w:hint="eastAsia"/>
          <w:color w:val="000000"/>
          <w:sz w:val="24"/>
        </w:rPr>
        <w:t>本工程保修阶段的监理服务收费不再另行计取，各投标人在报价中综合考虑</w:t>
      </w:r>
      <w:r>
        <w:rPr>
          <w:rFonts w:ascii="宋体" w:hAnsi="宋体" w:hint="eastAsia"/>
          <w:color w:val="000000"/>
          <w:sz w:val="24"/>
        </w:rPr>
        <w:t>。</w:t>
      </w:r>
    </w:p>
    <w:p w:rsidR="00D54D88" w:rsidRDefault="00D54D88" w:rsidP="00D54D88">
      <w:pPr>
        <w:spacing w:line="460" w:lineRule="exact"/>
        <w:ind w:firstLine="420"/>
        <w:rPr>
          <w:color w:val="000000"/>
          <w:sz w:val="24"/>
        </w:rPr>
      </w:pPr>
    </w:p>
    <w:p w:rsidR="00D54D88" w:rsidRDefault="00D54D88" w:rsidP="00D54D88">
      <w:pPr>
        <w:numPr>
          <w:ilvl w:val="0"/>
          <w:numId w:val="7"/>
        </w:numPr>
        <w:tabs>
          <w:tab w:val="left" w:pos="1125"/>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投标文件的编制</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12.</w:t>
      </w:r>
      <w:r>
        <w:rPr>
          <w:rFonts w:hint="eastAsia"/>
          <w:b/>
          <w:color w:val="000000"/>
          <w:sz w:val="24"/>
        </w:rPr>
        <w:t>投标文件的语言及度量衡单位</w:t>
      </w:r>
    </w:p>
    <w:p w:rsidR="00D54D88" w:rsidRDefault="00D54D88" w:rsidP="00D54D88">
      <w:pPr>
        <w:spacing w:line="356" w:lineRule="exact"/>
        <w:ind w:firstLineChars="200" w:firstLine="480"/>
        <w:rPr>
          <w:rFonts w:ascii="宋体"/>
          <w:color w:val="000000"/>
          <w:kern w:val="21"/>
          <w:sz w:val="24"/>
        </w:rPr>
      </w:pPr>
      <w:r>
        <w:rPr>
          <w:rFonts w:ascii="宋体" w:hint="eastAsia"/>
          <w:color w:val="000000"/>
          <w:kern w:val="21"/>
          <w:sz w:val="24"/>
        </w:rPr>
        <w:t>12.1投标人与招标人之间对招投标有关的所有往来通知、函件和投标文件均使用中文。投标人随投标文件提供的证明文件和资料可以为其它语言，但必须附中文译文，解释这些文件，应以中文为准。</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356" w:lineRule="exact"/>
        <w:ind w:right="94" w:firstLineChars="200" w:firstLine="480"/>
        <w:rPr>
          <w:b/>
          <w:color w:val="000000"/>
          <w:sz w:val="24"/>
        </w:rPr>
      </w:pPr>
      <w:r>
        <w:rPr>
          <w:rFonts w:ascii="宋体" w:hint="eastAsia"/>
          <w:color w:val="000000"/>
          <w:kern w:val="21"/>
          <w:sz w:val="24"/>
        </w:rPr>
        <w:t>12.2 除工程规范另有规定外,投标文件使用的度量衡单位,均采用中华人民共和国法定计量单位。</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t>投标文件的组成</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rPr>
        <w:t xml:space="preserve"> </w:t>
      </w:r>
      <w:r>
        <w:rPr>
          <w:rFonts w:hint="eastAsia"/>
          <w:color w:val="000000"/>
          <w:sz w:val="24"/>
          <w:u w:val="single"/>
        </w:rPr>
        <w:t xml:space="preserve">13.1 </w:t>
      </w:r>
      <w:r>
        <w:rPr>
          <w:rFonts w:hint="eastAsia"/>
          <w:color w:val="000000"/>
          <w:sz w:val="24"/>
          <w:u w:val="single"/>
        </w:rPr>
        <w:t>本工程项目投标文件由资格标、商务标两部分组成。</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 </w:t>
      </w:r>
      <w:r>
        <w:rPr>
          <w:rFonts w:hint="eastAsia"/>
          <w:b/>
          <w:color w:val="000000"/>
          <w:sz w:val="24"/>
          <w:u w:val="single"/>
        </w:rPr>
        <w:t>商务标包括</w:t>
      </w:r>
      <w:r>
        <w:rPr>
          <w:rFonts w:ascii="宋体" w:hint="eastAsia"/>
          <w:b/>
          <w:color w:val="000000"/>
          <w:kern w:val="21"/>
          <w:sz w:val="24"/>
          <w:u w:val="single"/>
        </w:rPr>
        <w:t>以下内容：</w:t>
      </w:r>
    </w:p>
    <w:p w:rsidR="00066C8E" w:rsidRDefault="00D54D88" w:rsidP="00D54D88">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13.2.1</w:t>
      </w:r>
      <w:r w:rsidR="00066C8E">
        <w:rPr>
          <w:rFonts w:hint="eastAsia"/>
          <w:color w:val="000000"/>
          <w:sz w:val="24"/>
          <w:u w:val="single"/>
        </w:rPr>
        <w:t>封面</w:t>
      </w:r>
    </w:p>
    <w:p w:rsidR="00066C8E" w:rsidRDefault="00066C8E" w:rsidP="00066C8E">
      <w:pPr>
        <w:tabs>
          <w:tab w:val="left" w:pos="4005"/>
          <w:tab w:val="left" w:pos="4080"/>
          <w:tab w:val="left" w:pos="6120"/>
          <w:tab w:val="left" w:pos="7540"/>
          <w:tab w:val="left" w:pos="8320"/>
        </w:tabs>
        <w:autoSpaceDE w:val="0"/>
        <w:autoSpaceDN w:val="0"/>
        <w:adjustRightInd w:val="0"/>
        <w:spacing w:line="400" w:lineRule="exact"/>
        <w:ind w:leftChars="171" w:left="359" w:firstLineChars="50" w:firstLine="120"/>
        <w:rPr>
          <w:color w:val="000000"/>
          <w:sz w:val="24"/>
          <w:u w:val="single"/>
        </w:rPr>
      </w:pPr>
      <w:r>
        <w:rPr>
          <w:rFonts w:hint="eastAsia"/>
          <w:color w:val="000000"/>
          <w:sz w:val="24"/>
          <w:u w:val="single"/>
        </w:rPr>
        <w:t>13.2.2</w:t>
      </w:r>
      <w:r>
        <w:rPr>
          <w:rFonts w:hint="eastAsia"/>
          <w:color w:val="000000"/>
          <w:sz w:val="24"/>
          <w:u w:val="single"/>
        </w:rPr>
        <w:t>目录</w:t>
      </w:r>
    </w:p>
    <w:p w:rsidR="00D54D88" w:rsidRDefault="00066C8E" w:rsidP="00066C8E">
      <w:pPr>
        <w:tabs>
          <w:tab w:val="left" w:pos="4005"/>
          <w:tab w:val="left" w:pos="4080"/>
          <w:tab w:val="left" w:pos="6120"/>
          <w:tab w:val="left" w:pos="7540"/>
          <w:tab w:val="left" w:pos="8320"/>
        </w:tabs>
        <w:autoSpaceDE w:val="0"/>
        <w:autoSpaceDN w:val="0"/>
        <w:adjustRightInd w:val="0"/>
        <w:spacing w:line="400" w:lineRule="exact"/>
        <w:ind w:leftChars="171" w:left="359" w:firstLineChars="50" w:firstLine="120"/>
        <w:rPr>
          <w:color w:val="000000"/>
          <w:sz w:val="24"/>
          <w:u w:val="single"/>
        </w:rPr>
      </w:pPr>
      <w:r>
        <w:rPr>
          <w:rFonts w:hint="eastAsia"/>
          <w:color w:val="000000"/>
          <w:sz w:val="24"/>
          <w:u w:val="single"/>
        </w:rPr>
        <w:t>13.2.3</w:t>
      </w:r>
      <w:r w:rsidR="00D54D88">
        <w:rPr>
          <w:rFonts w:hint="eastAsia"/>
          <w:color w:val="000000"/>
          <w:sz w:val="24"/>
          <w:u w:val="single"/>
        </w:rPr>
        <w:t>投标函</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w:t>
      </w:r>
      <w:r w:rsidR="00066C8E">
        <w:rPr>
          <w:rFonts w:hint="eastAsia"/>
          <w:color w:val="000000"/>
          <w:sz w:val="24"/>
          <w:u w:val="single"/>
        </w:rPr>
        <w:t>4</w:t>
      </w:r>
      <w:r>
        <w:rPr>
          <w:rFonts w:hint="eastAsia"/>
          <w:color w:val="000000"/>
          <w:sz w:val="24"/>
          <w:u w:val="single"/>
        </w:rPr>
        <w:t>投标报价计算书</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firstLineChars="150" w:firstLine="360"/>
        <w:rPr>
          <w:color w:val="000000"/>
          <w:sz w:val="24"/>
        </w:rPr>
      </w:pPr>
      <w:r>
        <w:rPr>
          <w:rFonts w:hint="eastAsia"/>
          <w:color w:val="000000"/>
          <w:sz w:val="24"/>
        </w:rPr>
        <w:t xml:space="preserve"> 13.3 </w:t>
      </w:r>
      <w:r>
        <w:rPr>
          <w:rFonts w:hint="eastAsia"/>
          <w:b/>
          <w:color w:val="000000"/>
          <w:sz w:val="24"/>
          <w:u w:val="single"/>
        </w:rPr>
        <w:t>资格标包括</w:t>
      </w:r>
      <w:r>
        <w:rPr>
          <w:rFonts w:ascii="宋体" w:hint="eastAsia"/>
          <w:b/>
          <w:color w:val="000000"/>
          <w:kern w:val="21"/>
          <w:sz w:val="24"/>
          <w:u w:val="single"/>
        </w:rPr>
        <w:t>以下内容：</w:t>
      </w:r>
    </w:p>
    <w:p w:rsidR="00066C8E" w:rsidRDefault="00066C8E" w:rsidP="00066C8E">
      <w:pPr>
        <w:tabs>
          <w:tab w:val="left" w:pos="4005"/>
          <w:tab w:val="left" w:pos="4080"/>
          <w:tab w:val="left" w:pos="6120"/>
          <w:tab w:val="left" w:pos="7540"/>
          <w:tab w:val="left" w:pos="8320"/>
        </w:tabs>
        <w:autoSpaceDE w:val="0"/>
        <w:autoSpaceDN w:val="0"/>
        <w:adjustRightInd w:val="0"/>
        <w:spacing w:line="400" w:lineRule="exact"/>
        <w:ind w:leftChars="171" w:left="359" w:firstLineChars="50" w:firstLine="120"/>
        <w:rPr>
          <w:color w:val="000000"/>
          <w:sz w:val="24"/>
          <w:u w:val="single"/>
        </w:rPr>
      </w:pPr>
      <w:r>
        <w:rPr>
          <w:rFonts w:hint="eastAsia"/>
          <w:color w:val="000000"/>
          <w:sz w:val="24"/>
          <w:u w:val="single"/>
        </w:rPr>
        <w:t>13.2.1</w:t>
      </w:r>
      <w:r>
        <w:rPr>
          <w:rFonts w:hint="eastAsia"/>
          <w:color w:val="000000"/>
          <w:sz w:val="24"/>
          <w:u w:val="single"/>
        </w:rPr>
        <w:t>封面</w:t>
      </w:r>
    </w:p>
    <w:p w:rsidR="00066C8E" w:rsidRDefault="00066C8E" w:rsidP="00066C8E">
      <w:pPr>
        <w:tabs>
          <w:tab w:val="left" w:pos="4005"/>
          <w:tab w:val="left" w:pos="4080"/>
          <w:tab w:val="left" w:pos="6120"/>
          <w:tab w:val="left" w:pos="7540"/>
          <w:tab w:val="left" w:pos="8320"/>
        </w:tabs>
        <w:autoSpaceDE w:val="0"/>
        <w:autoSpaceDN w:val="0"/>
        <w:adjustRightInd w:val="0"/>
        <w:spacing w:line="400" w:lineRule="exact"/>
        <w:ind w:right="94" w:firstLineChars="200" w:firstLine="480"/>
        <w:rPr>
          <w:color w:val="000000"/>
          <w:sz w:val="24"/>
          <w:u w:val="single"/>
        </w:rPr>
      </w:pPr>
      <w:r>
        <w:rPr>
          <w:rFonts w:hint="eastAsia"/>
          <w:color w:val="000000"/>
          <w:sz w:val="24"/>
          <w:u w:val="single"/>
        </w:rPr>
        <w:t>13.2.2</w:t>
      </w:r>
      <w:r>
        <w:rPr>
          <w:rFonts w:hint="eastAsia"/>
          <w:color w:val="000000"/>
          <w:sz w:val="24"/>
          <w:u w:val="single"/>
        </w:rPr>
        <w:t>目录</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firstLineChars="150" w:firstLine="360"/>
        <w:rPr>
          <w:color w:val="000000"/>
          <w:sz w:val="24"/>
          <w:u w:val="single"/>
        </w:rPr>
      </w:pPr>
      <w:r>
        <w:rPr>
          <w:rFonts w:hint="eastAsia"/>
          <w:color w:val="000000"/>
          <w:sz w:val="24"/>
          <w:u w:val="single"/>
        </w:rPr>
        <w:t xml:space="preserve"> 13.3.</w:t>
      </w:r>
      <w:r w:rsidR="00066C8E">
        <w:rPr>
          <w:rFonts w:hint="eastAsia"/>
          <w:color w:val="000000"/>
          <w:sz w:val="24"/>
          <w:u w:val="single"/>
        </w:rPr>
        <w:t>3</w:t>
      </w:r>
      <w:r>
        <w:rPr>
          <w:rFonts w:hint="eastAsia"/>
          <w:color w:val="000000"/>
          <w:sz w:val="24"/>
          <w:u w:val="single"/>
        </w:rPr>
        <w:t xml:space="preserve"> </w:t>
      </w:r>
      <w:r>
        <w:rPr>
          <w:rFonts w:hint="eastAsia"/>
          <w:color w:val="000000"/>
          <w:sz w:val="24"/>
          <w:u w:val="single"/>
        </w:rPr>
        <w:t>资格后审申请书</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firstLineChars="150" w:firstLine="360"/>
        <w:rPr>
          <w:color w:val="000000"/>
          <w:sz w:val="24"/>
          <w:u w:val="single"/>
        </w:rPr>
      </w:pPr>
      <w:r>
        <w:rPr>
          <w:rFonts w:hint="eastAsia"/>
          <w:color w:val="000000"/>
          <w:sz w:val="24"/>
          <w:u w:val="single"/>
        </w:rPr>
        <w:t xml:space="preserve"> 13.3.</w:t>
      </w:r>
      <w:r w:rsidR="00066C8E">
        <w:rPr>
          <w:rFonts w:hint="eastAsia"/>
          <w:color w:val="000000"/>
          <w:sz w:val="24"/>
          <w:u w:val="single"/>
        </w:rPr>
        <w:t>4</w:t>
      </w:r>
      <w:r>
        <w:rPr>
          <w:rFonts w:hint="eastAsia"/>
          <w:color w:val="000000"/>
          <w:sz w:val="24"/>
          <w:u w:val="single"/>
        </w:rPr>
        <w:t xml:space="preserve"> </w:t>
      </w:r>
      <w:r>
        <w:rPr>
          <w:rFonts w:hint="eastAsia"/>
          <w:color w:val="000000"/>
          <w:sz w:val="24"/>
          <w:u w:val="single"/>
        </w:rPr>
        <w:t>法定代表人资格证明书</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firstLineChars="150" w:firstLine="360"/>
        <w:rPr>
          <w:color w:val="000000"/>
          <w:sz w:val="24"/>
          <w:u w:val="single"/>
        </w:rPr>
      </w:pPr>
      <w:r>
        <w:rPr>
          <w:rFonts w:hint="eastAsia"/>
          <w:color w:val="000000"/>
          <w:sz w:val="24"/>
          <w:u w:val="single"/>
        </w:rPr>
        <w:t xml:space="preserve"> 13.3.</w:t>
      </w:r>
      <w:r w:rsidR="00066C8E">
        <w:rPr>
          <w:rFonts w:hint="eastAsia"/>
          <w:color w:val="000000"/>
          <w:sz w:val="24"/>
          <w:u w:val="single"/>
        </w:rPr>
        <w:t>5</w:t>
      </w:r>
      <w:r>
        <w:rPr>
          <w:rFonts w:ascii="宋体" w:hAnsi="宋体" w:hint="eastAsia"/>
          <w:color w:val="000000"/>
          <w:sz w:val="24"/>
          <w:u w:val="single"/>
        </w:rPr>
        <w:t>营业执照副本复印件、企业资质证书副本复印件</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firstLineChars="150" w:firstLine="360"/>
        <w:rPr>
          <w:color w:val="000000"/>
          <w:sz w:val="24"/>
          <w:u w:val="single"/>
        </w:rPr>
      </w:pPr>
      <w:r>
        <w:rPr>
          <w:rFonts w:hint="eastAsia"/>
          <w:color w:val="000000"/>
          <w:sz w:val="24"/>
          <w:u w:val="single"/>
        </w:rPr>
        <w:t xml:space="preserve"> 13.3.</w:t>
      </w:r>
      <w:r w:rsidR="00066C8E">
        <w:rPr>
          <w:rFonts w:hint="eastAsia"/>
          <w:color w:val="000000"/>
          <w:sz w:val="24"/>
          <w:u w:val="single"/>
        </w:rPr>
        <w:t>6</w:t>
      </w:r>
      <w:r>
        <w:rPr>
          <w:rFonts w:hint="eastAsia"/>
          <w:color w:val="000000"/>
          <w:sz w:val="24"/>
          <w:u w:val="single"/>
        </w:rPr>
        <w:t>项目</w:t>
      </w:r>
      <w:r w:rsidR="00066C8E">
        <w:rPr>
          <w:rFonts w:hint="eastAsia"/>
          <w:color w:val="000000"/>
          <w:sz w:val="24"/>
          <w:u w:val="single"/>
        </w:rPr>
        <w:t>监理人员</w:t>
      </w:r>
      <w:r>
        <w:rPr>
          <w:rFonts w:hint="eastAsia"/>
          <w:color w:val="000000"/>
          <w:sz w:val="24"/>
          <w:u w:val="single"/>
        </w:rPr>
        <w:t>配备表</w:t>
      </w:r>
    </w:p>
    <w:p w:rsidR="00D54D88" w:rsidRDefault="00D54D88" w:rsidP="00D54D88">
      <w:pPr>
        <w:tabs>
          <w:tab w:val="left" w:pos="4005"/>
          <w:tab w:val="left" w:pos="4080"/>
          <w:tab w:val="left" w:pos="6120"/>
          <w:tab w:val="left" w:pos="7540"/>
          <w:tab w:val="left" w:pos="8320"/>
        </w:tabs>
        <w:autoSpaceDE w:val="0"/>
        <w:autoSpaceDN w:val="0"/>
        <w:adjustRightInd w:val="0"/>
        <w:spacing w:line="400" w:lineRule="exact"/>
        <w:ind w:right="94" w:firstLineChars="150" w:firstLine="360"/>
        <w:rPr>
          <w:rFonts w:ascii="宋体" w:hAnsi="宋体"/>
          <w:color w:val="000000"/>
          <w:sz w:val="24"/>
          <w:u w:val="single"/>
        </w:rPr>
      </w:pPr>
      <w:r>
        <w:rPr>
          <w:rFonts w:hint="eastAsia"/>
          <w:color w:val="000000"/>
          <w:sz w:val="24"/>
          <w:u w:val="single"/>
        </w:rPr>
        <w:t xml:space="preserve"> 13.3.</w:t>
      </w:r>
      <w:r w:rsidR="00066C8E">
        <w:rPr>
          <w:rFonts w:hint="eastAsia"/>
          <w:color w:val="000000"/>
          <w:sz w:val="24"/>
          <w:u w:val="single"/>
        </w:rPr>
        <w:t>7</w:t>
      </w:r>
      <w:r>
        <w:rPr>
          <w:rFonts w:hint="eastAsia"/>
          <w:color w:val="000000"/>
          <w:sz w:val="24"/>
          <w:u w:val="single"/>
        </w:rPr>
        <w:t>项目总监理工程师的注册证书复印件</w:t>
      </w:r>
    </w:p>
    <w:p w:rsidR="00D54D88" w:rsidRDefault="00D54D88" w:rsidP="00D54D88">
      <w:pPr>
        <w:numPr>
          <w:ilvl w:val="1"/>
          <w:numId w:val="9"/>
        </w:numPr>
        <w:tabs>
          <w:tab w:val="left" w:pos="360"/>
          <w:tab w:val="left" w:pos="4005"/>
          <w:tab w:val="left" w:pos="4080"/>
          <w:tab w:val="left" w:pos="6120"/>
          <w:tab w:val="left" w:pos="7540"/>
          <w:tab w:val="left" w:pos="8320"/>
        </w:tabs>
        <w:autoSpaceDE w:val="0"/>
        <w:autoSpaceDN w:val="0"/>
        <w:adjustRightInd w:val="0"/>
        <w:spacing w:before="17" w:line="356" w:lineRule="exact"/>
        <w:ind w:right="94"/>
        <w:rPr>
          <w:color w:val="000000"/>
          <w:sz w:val="24"/>
          <w:u w:val="single"/>
        </w:rPr>
      </w:pPr>
      <w:r>
        <w:rPr>
          <w:rFonts w:hint="eastAsia"/>
          <w:color w:val="000000"/>
          <w:sz w:val="24"/>
          <w:u w:val="single"/>
        </w:rPr>
        <w:t xml:space="preserve"> </w:t>
      </w:r>
      <w:r w:rsidR="009712D0">
        <w:rPr>
          <w:color w:val="000000"/>
          <w:sz w:val="24"/>
          <w:u w:val="single"/>
        </w:rPr>
        <w:t xml:space="preserve">   </w:t>
      </w:r>
      <w:r>
        <w:rPr>
          <w:rFonts w:hint="eastAsia"/>
          <w:color w:val="000000"/>
          <w:sz w:val="24"/>
          <w:u w:val="single"/>
        </w:rPr>
        <w:t>13.3.</w:t>
      </w:r>
      <w:r w:rsidR="00066C8E">
        <w:rPr>
          <w:rFonts w:hint="eastAsia"/>
          <w:color w:val="000000"/>
          <w:sz w:val="24"/>
          <w:u w:val="single"/>
        </w:rPr>
        <w:t>8</w:t>
      </w:r>
      <w:r w:rsidR="000261E0" w:rsidRPr="000261E0">
        <w:rPr>
          <w:rFonts w:hint="eastAsia"/>
          <w:sz w:val="24"/>
          <w:u w:val="single"/>
        </w:rPr>
        <w:t>项目监理人员配备表中监理人员（除项目总监之外人员）监理员及以上岗位证书复印件，以上人员相关证书不能反映工作单位的，还须提供劳动合同</w:t>
      </w:r>
      <w:r w:rsidR="000261E0">
        <w:rPr>
          <w:rFonts w:hint="eastAsia"/>
          <w:sz w:val="24"/>
          <w:u w:val="single"/>
        </w:rPr>
        <w:t>复印件</w:t>
      </w:r>
      <w:r w:rsidR="000261E0" w:rsidRPr="000261E0">
        <w:rPr>
          <w:rFonts w:hint="eastAsia"/>
          <w:sz w:val="24"/>
          <w:u w:val="single"/>
        </w:rPr>
        <w:t>。</w:t>
      </w:r>
    </w:p>
    <w:p w:rsidR="00D54D88" w:rsidRDefault="009712D0" w:rsidP="00D54D88">
      <w:pPr>
        <w:numPr>
          <w:ilvl w:val="1"/>
          <w:numId w:val="9"/>
        </w:numPr>
        <w:tabs>
          <w:tab w:val="left" w:pos="360"/>
          <w:tab w:val="left" w:pos="4005"/>
          <w:tab w:val="left" w:pos="4080"/>
          <w:tab w:val="left" w:pos="6120"/>
          <w:tab w:val="left" w:pos="7540"/>
          <w:tab w:val="left" w:pos="8320"/>
        </w:tabs>
        <w:autoSpaceDE w:val="0"/>
        <w:autoSpaceDN w:val="0"/>
        <w:adjustRightInd w:val="0"/>
        <w:spacing w:before="17" w:line="356" w:lineRule="exact"/>
        <w:ind w:right="94"/>
        <w:rPr>
          <w:color w:val="000000"/>
          <w:sz w:val="24"/>
          <w:u w:val="single"/>
        </w:rPr>
      </w:pPr>
      <w:r>
        <w:rPr>
          <w:color w:val="000000"/>
          <w:sz w:val="24"/>
          <w:u w:val="single"/>
        </w:rPr>
        <w:t xml:space="preserve">  </w:t>
      </w:r>
      <w:r w:rsidR="00D54D88">
        <w:rPr>
          <w:rFonts w:hint="eastAsia"/>
          <w:color w:val="000000"/>
          <w:sz w:val="24"/>
          <w:u w:val="single"/>
        </w:rPr>
        <w:t xml:space="preserve"> 13.3.</w:t>
      </w:r>
      <w:r w:rsidR="00066C8E">
        <w:rPr>
          <w:rFonts w:hint="eastAsia"/>
          <w:color w:val="000000"/>
          <w:sz w:val="24"/>
          <w:u w:val="single"/>
        </w:rPr>
        <w:t>9</w:t>
      </w:r>
      <w:r w:rsidR="00D54D88">
        <w:rPr>
          <w:rFonts w:hint="eastAsia"/>
          <w:color w:val="000000"/>
          <w:sz w:val="24"/>
          <w:u w:val="single"/>
        </w:rPr>
        <w:t>本工程拟投入主要检测工具、设备一览表</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lastRenderedPageBreak/>
        <w:t>投标报价</w:t>
      </w:r>
    </w:p>
    <w:p w:rsidR="00D54D88" w:rsidRDefault="00D54D88" w:rsidP="00D54D88">
      <w:pPr>
        <w:spacing w:line="356" w:lineRule="exact"/>
        <w:ind w:firstLineChars="150" w:firstLine="360"/>
        <w:rPr>
          <w:rFonts w:ascii="宋体" w:hAnsi="宋体"/>
          <w:color w:val="000000"/>
          <w:kern w:val="21"/>
          <w:sz w:val="24"/>
        </w:rPr>
      </w:pPr>
      <w:r>
        <w:rPr>
          <w:rFonts w:ascii="宋体" w:hAnsi="宋体" w:hint="eastAsia"/>
          <w:color w:val="000000"/>
          <w:kern w:val="21"/>
          <w:sz w:val="24"/>
        </w:rPr>
        <w:t>14.1</w:t>
      </w:r>
      <w:r>
        <w:rPr>
          <w:rFonts w:hint="eastAsia"/>
          <w:color w:val="000000"/>
          <w:sz w:val="24"/>
        </w:rPr>
        <w:t>投标报价应是招标文件所确定的招标范围内全部工作内容的价格表现。其应包括劳务、管理、保险、利润、税金、政策性文件规定及合同包含的所有风险、责任等各项费用。投标人应在前附表第</w:t>
      </w:r>
      <w:r>
        <w:rPr>
          <w:rFonts w:hint="eastAsia"/>
          <w:color w:val="000000"/>
          <w:sz w:val="24"/>
        </w:rPr>
        <w:t>11</w:t>
      </w:r>
      <w:r>
        <w:rPr>
          <w:rFonts w:hint="eastAsia"/>
          <w:color w:val="000000"/>
          <w:sz w:val="24"/>
        </w:rPr>
        <w:t>项规定的范围内报价，投标报价超出上述规定的报价范围的，该投标作无效标处理。</w:t>
      </w:r>
    </w:p>
    <w:p w:rsidR="00D54D88" w:rsidRDefault="00D54D88" w:rsidP="00D54D88">
      <w:pPr>
        <w:spacing w:line="340" w:lineRule="exact"/>
        <w:ind w:firstLineChars="150" w:firstLine="360"/>
        <w:rPr>
          <w:rFonts w:ascii="宋体" w:hAnsi="宋体"/>
          <w:color w:val="000000"/>
          <w:kern w:val="21"/>
          <w:sz w:val="24"/>
        </w:rPr>
      </w:pPr>
      <w:r>
        <w:rPr>
          <w:rFonts w:ascii="宋体" w:hAnsi="宋体" w:hint="eastAsia"/>
          <w:color w:val="000000"/>
          <w:kern w:val="21"/>
          <w:sz w:val="24"/>
        </w:rPr>
        <w:t>14.2 投标人可自行到工地踏勘以充分了解工地位置、情况、道路、储存空间、装卸限制及任何其他足以影响投标报价的情况,任何因忽视或误解工地情况而导致的索赔申请将不被批准。</w:t>
      </w:r>
    </w:p>
    <w:p w:rsidR="00D54D88" w:rsidRDefault="00D54D88" w:rsidP="00D54D88">
      <w:pPr>
        <w:spacing w:line="340" w:lineRule="exact"/>
        <w:ind w:firstLineChars="150" w:firstLine="360"/>
        <w:rPr>
          <w:rFonts w:ascii="宋体" w:hAnsi="宋体"/>
          <w:color w:val="000000"/>
          <w:kern w:val="21"/>
          <w:sz w:val="24"/>
        </w:rPr>
      </w:pPr>
      <w:r>
        <w:rPr>
          <w:rFonts w:ascii="宋体" w:hAnsi="宋体" w:hint="eastAsia"/>
          <w:color w:val="000000"/>
          <w:kern w:val="21"/>
          <w:sz w:val="24"/>
        </w:rPr>
        <w:t>14.3 投标文件报价中的单价和合价等全部采用人民币表示。</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投标有效期</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15.1投标有效期见本投标人须知前附表第12项所规定的期限，在此期限内，凡符合本招标文件要求的投标文件均保持有效，且投标人不得要求撤销或修改其投标文件。</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15.2在特殊情况下，招标人在原定投标有效期内，可以根据需要以书面形式向投标人提出延长投标有效期的要求，对此要求投标人须以书面形式予以答复。投标人可以拒绝招标人这种要求，</w:t>
      </w:r>
      <w:r>
        <w:rPr>
          <w:rFonts w:ascii="宋体" w:hint="eastAsia"/>
          <w:b/>
          <w:color w:val="000000"/>
          <w:kern w:val="21"/>
          <w:sz w:val="24"/>
        </w:rPr>
        <w:t>但</w:t>
      </w:r>
      <w:r>
        <w:rPr>
          <w:rFonts w:ascii="宋体"/>
          <w:b/>
          <w:color w:val="000000"/>
          <w:kern w:val="21"/>
          <w:sz w:val="24"/>
        </w:rPr>
        <w:t>其投标失效，投标人有权收回其投标保证金</w:t>
      </w:r>
      <w:r>
        <w:rPr>
          <w:rFonts w:ascii="宋体" w:hint="eastAsia"/>
          <w:b/>
          <w:color w:val="000000"/>
          <w:kern w:val="21"/>
          <w:sz w:val="24"/>
        </w:rPr>
        <w:t>。</w:t>
      </w:r>
      <w:r>
        <w:rPr>
          <w:rFonts w:ascii="宋体" w:hint="eastAsia"/>
          <w:color w:val="000000"/>
          <w:kern w:val="21"/>
          <w:sz w:val="24"/>
        </w:rPr>
        <w:t>同意延长投标有效期的投标人既不能要求也不允许修改其投标文件，但需要相应的延长投标保证金的有效期，在延长的投标有效期内，本须知第16条关于投标保证金的退还的规定仍然适用。</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投标保证金</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16.1</w:t>
      </w:r>
      <w:r w:rsidR="00D4388F">
        <w:rPr>
          <w:rFonts w:ascii="宋体" w:hint="eastAsia"/>
          <w:color w:val="000000"/>
          <w:kern w:val="21"/>
          <w:sz w:val="24"/>
        </w:rPr>
        <w:t>投标人应</w:t>
      </w:r>
      <w:r w:rsidR="000D7C92">
        <w:rPr>
          <w:rFonts w:ascii="宋体" w:hint="eastAsia"/>
          <w:color w:val="000000"/>
          <w:kern w:val="21"/>
          <w:sz w:val="24"/>
        </w:rPr>
        <w:t>在开标时携带</w:t>
      </w:r>
      <w:r w:rsidR="00D4388F">
        <w:rPr>
          <w:rFonts w:ascii="宋体" w:hint="eastAsia"/>
          <w:color w:val="000000"/>
          <w:kern w:val="21"/>
          <w:sz w:val="24"/>
        </w:rPr>
        <w:t>投标人须知前附表第13项规定</w:t>
      </w:r>
      <w:r w:rsidR="000D7C92">
        <w:rPr>
          <w:rFonts w:hint="eastAsia"/>
          <w:kern w:val="21"/>
          <w:sz w:val="24"/>
        </w:rPr>
        <w:t>数额的投标保证金</w:t>
      </w:r>
      <w:r w:rsidR="000D7C92">
        <w:rPr>
          <w:rFonts w:hint="eastAsia"/>
          <w:kern w:val="21"/>
          <w:sz w:val="24"/>
        </w:rPr>
        <w:t>(</w:t>
      </w:r>
      <w:r w:rsidR="000D7C92">
        <w:rPr>
          <w:rFonts w:hint="eastAsia"/>
          <w:kern w:val="21"/>
          <w:sz w:val="24"/>
        </w:rPr>
        <w:t>现金</w:t>
      </w:r>
      <w:r w:rsidR="000D7C92">
        <w:rPr>
          <w:rFonts w:hint="eastAsia"/>
          <w:kern w:val="21"/>
          <w:sz w:val="24"/>
        </w:rPr>
        <w:t>)</w:t>
      </w:r>
      <w:r w:rsidR="000D7C92">
        <w:rPr>
          <w:rFonts w:hint="eastAsia"/>
          <w:kern w:val="21"/>
          <w:sz w:val="24"/>
        </w:rPr>
        <w:t>在投标文件递交截止时间前和投标文件一并向招标人递交</w:t>
      </w:r>
      <w:r w:rsidR="00D4388F">
        <w:rPr>
          <w:rFonts w:ascii="宋体" w:hint="eastAsia"/>
          <w:color w:val="000000"/>
          <w:kern w:val="21"/>
          <w:sz w:val="24"/>
        </w:rPr>
        <w:t>。</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16.2</w:t>
      </w:r>
      <w:r w:rsidR="000D7C92">
        <w:rPr>
          <w:rFonts w:hint="eastAsia"/>
          <w:kern w:val="21"/>
          <w:sz w:val="24"/>
        </w:rPr>
        <w:t>投标结束后，投标保证金当场退还未中标单位</w:t>
      </w:r>
      <w:r>
        <w:rPr>
          <w:rFonts w:ascii="宋体" w:hint="eastAsia"/>
          <w:color w:val="000000"/>
          <w:kern w:val="21"/>
          <w:sz w:val="24"/>
        </w:rPr>
        <w:t>。</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16.3</w:t>
      </w:r>
      <w:r w:rsidR="000D7C92">
        <w:rPr>
          <w:kern w:val="21"/>
          <w:sz w:val="24"/>
        </w:rPr>
        <w:t>中标人的投标保证金将</w:t>
      </w:r>
      <w:r w:rsidR="000D7C92">
        <w:rPr>
          <w:rFonts w:hint="eastAsia"/>
          <w:kern w:val="21"/>
          <w:sz w:val="24"/>
        </w:rPr>
        <w:t>转为</w:t>
      </w:r>
      <w:r w:rsidR="000D7C92">
        <w:rPr>
          <w:kern w:val="21"/>
          <w:sz w:val="24"/>
        </w:rPr>
        <w:t>合同履约保证金</w:t>
      </w:r>
      <w:r w:rsidR="000D7C92">
        <w:rPr>
          <w:rFonts w:hint="eastAsia"/>
          <w:kern w:val="21"/>
          <w:sz w:val="24"/>
        </w:rPr>
        <w:t>，存入招标人帐户。</w:t>
      </w:r>
    </w:p>
    <w:p w:rsidR="00D54D88" w:rsidRPr="000D7C92" w:rsidRDefault="00D54D88" w:rsidP="000D7C92">
      <w:pPr>
        <w:spacing w:line="450" w:lineRule="exact"/>
        <w:ind w:firstLine="520"/>
        <w:rPr>
          <w:kern w:val="21"/>
          <w:sz w:val="24"/>
        </w:rPr>
      </w:pPr>
      <w:r>
        <w:rPr>
          <w:rFonts w:ascii="宋体" w:hint="eastAsia"/>
          <w:color w:val="000000"/>
          <w:kern w:val="21"/>
          <w:sz w:val="24"/>
        </w:rPr>
        <w:t>16.4</w:t>
      </w:r>
      <w:r w:rsidR="000D7C92" w:rsidRPr="000D7C92">
        <w:rPr>
          <w:rFonts w:hint="eastAsia"/>
          <w:kern w:val="21"/>
          <w:sz w:val="24"/>
        </w:rPr>
        <w:t>投标人未按招标文件要求提供投标保证金的，投标人的投标文件招标人将不予受理。</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16.5如投标人有下列情况之一的，招标人可不予退还其投标保证金：</w:t>
      </w:r>
    </w:p>
    <w:p w:rsidR="00D54D88" w:rsidRDefault="00D54D88" w:rsidP="00D54D88">
      <w:pPr>
        <w:spacing w:line="380" w:lineRule="exact"/>
        <w:ind w:firstLineChars="200" w:firstLine="482"/>
        <w:rPr>
          <w:rFonts w:ascii="宋体"/>
          <w:b/>
          <w:color w:val="000000"/>
          <w:kern w:val="21"/>
          <w:sz w:val="24"/>
        </w:rPr>
      </w:pPr>
      <w:r>
        <w:rPr>
          <w:rFonts w:ascii="宋体" w:hint="eastAsia"/>
          <w:b/>
          <w:color w:val="000000"/>
          <w:kern w:val="21"/>
          <w:sz w:val="24"/>
        </w:rPr>
        <w:t>16.5.1投标人在投标有效期内撤销其投标文件的；</w:t>
      </w:r>
    </w:p>
    <w:p w:rsidR="00D54D88" w:rsidRDefault="00D54D88" w:rsidP="00D54D88">
      <w:pPr>
        <w:spacing w:line="380" w:lineRule="exact"/>
        <w:ind w:firstLineChars="200" w:firstLine="482"/>
        <w:rPr>
          <w:rFonts w:ascii="宋体"/>
          <w:b/>
          <w:color w:val="000000"/>
          <w:kern w:val="21"/>
          <w:sz w:val="24"/>
        </w:rPr>
      </w:pPr>
      <w:r>
        <w:rPr>
          <w:rFonts w:ascii="宋体" w:hint="eastAsia"/>
          <w:b/>
          <w:color w:val="000000"/>
          <w:kern w:val="21"/>
          <w:sz w:val="24"/>
        </w:rPr>
        <w:t>16.5.2中标人未能在中标通知书规定的时间内提交合同履约保证金或签署合同的；</w:t>
      </w:r>
    </w:p>
    <w:p w:rsidR="00D54D88" w:rsidRDefault="00D54D88" w:rsidP="00D54D88">
      <w:pPr>
        <w:spacing w:line="400" w:lineRule="exact"/>
        <w:ind w:firstLineChars="199" w:firstLine="479"/>
        <w:rPr>
          <w:rFonts w:ascii="宋体"/>
          <w:b/>
          <w:color w:val="000000"/>
          <w:kern w:val="21"/>
          <w:sz w:val="24"/>
        </w:rPr>
      </w:pPr>
      <w:r>
        <w:rPr>
          <w:rFonts w:ascii="宋体" w:hint="eastAsia"/>
          <w:b/>
          <w:color w:val="000000"/>
          <w:kern w:val="21"/>
          <w:sz w:val="24"/>
        </w:rPr>
        <w:t>16.5.3投标人在投标期间内有串标、弄虚作假等行为的。</w:t>
      </w:r>
    </w:p>
    <w:p w:rsidR="00D54D88" w:rsidRDefault="00D54D88" w:rsidP="00D54D88">
      <w:pPr>
        <w:numPr>
          <w:ilvl w:val="0"/>
          <w:numId w:val="8"/>
        </w:numPr>
        <w:tabs>
          <w:tab w:val="left" w:pos="360"/>
        </w:tabs>
        <w:spacing w:line="400" w:lineRule="exact"/>
        <w:rPr>
          <w:rFonts w:ascii="宋体"/>
          <w:b/>
          <w:color w:val="000000"/>
          <w:kern w:val="21"/>
          <w:sz w:val="24"/>
        </w:rPr>
      </w:pPr>
      <w:r>
        <w:rPr>
          <w:rFonts w:ascii="宋体" w:hint="eastAsia"/>
          <w:b/>
          <w:color w:val="000000"/>
          <w:kern w:val="21"/>
          <w:sz w:val="24"/>
        </w:rPr>
        <w:t>投标文件的编制</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17.1投标人按本须知第13条规定及第五章“投标文件格式”进行编制。</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lastRenderedPageBreak/>
        <w:t>17.2投标文件应使用不能擦去的墨水打印或书写，字迹应清晰易于辨认。</w:t>
      </w:r>
      <w:r>
        <w:rPr>
          <w:rFonts w:ascii="宋体" w:hint="eastAsia"/>
          <w:b/>
          <w:color w:val="000000"/>
          <w:kern w:val="21"/>
          <w:sz w:val="24"/>
        </w:rPr>
        <w:t>投标文件中的商务标封面及投标函、资格后审申请文件封面及资格后审申请书均应加盖投标人公章，并由投标人的法定代表人签字（或盖章）。</w:t>
      </w:r>
      <w:r>
        <w:rPr>
          <w:rFonts w:ascii="宋体" w:hint="eastAsia"/>
          <w:color w:val="000000"/>
          <w:kern w:val="21"/>
          <w:sz w:val="24"/>
        </w:rPr>
        <w:t>投标文件份数按投标人须知前附表第14项规定编制。</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17.3全套投标文件应无涂改、删除和行间插字，除非这些删改是根据招标人的指示进行的或者是投标人造成的必须修改的错误，修改处均应加盖投标人公章或由投标人的法定代表人或其授权的委托代理人签字确认。</w:t>
      </w:r>
    </w:p>
    <w:p w:rsidR="00D54D88" w:rsidRDefault="00D54D88" w:rsidP="00D54D88">
      <w:pPr>
        <w:spacing w:line="440" w:lineRule="exact"/>
        <w:ind w:firstLineChars="200" w:firstLine="480"/>
        <w:rPr>
          <w:rFonts w:ascii="宋体"/>
          <w:b/>
          <w:color w:val="000000"/>
          <w:kern w:val="21"/>
          <w:sz w:val="28"/>
          <w:szCs w:val="28"/>
        </w:rPr>
      </w:pPr>
      <w:r>
        <w:rPr>
          <w:rFonts w:ascii="宋体" w:hint="eastAsia"/>
          <w:color w:val="000000"/>
          <w:kern w:val="21"/>
          <w:sz w:val="24"/>
        </w:rPr>
        <w:t>17.4投标文件中以文字表示的量与以数字表示的量不一致时，以文字表示的量为准。</w:t>
      </w:r>
    </w:p>
    <w:p w:rsidR="00D54D88" w:rsidRDefault="00D54D88" w:rsidP="00D54D88">
      <w:pPr>
        <w:spacing w:line="440" w:lineRule="exact"/>
        <w:jc w:val="center"/>
        <w:rPr>
          <w:rFonts w:ascii="宋体"/>
          <w:b/>
          <w:color w:val="000000"/>
          <w:kern w:val="21"/>
          <w:sz w:val="28"/>
          <w:szCs w:val="28"/>
        </w:rPr>
      </w:pPr>
      <w:r>
        <w:rPr>
          <w:rFonts w:ascii="宋体" w:hint="eastAsia"/>
          <w:b/>
          <w:color w:val="000000"/>
          <w:kern w:val="21"/>
          <w:sz w:val="28"/>
          <w:szCs w:val="28"/>
        </w:rPr>
        <w:t>第五节  投标文件的递交</w:t>
      </w:r>
    </w:p>
    <w:p w:rsidR="00D54D88" w:rsidRDefault="00D54D88" w:rsidP="00D54D88">
      <w:pPr>
        <w:numPr>
          <w:ilvl w:val="0"/>
          <w:numId w:val="8"/>
        </w:numPr>
        <w:tabs>
          <w:tab w:val="left" w:pos="360"/>
        </w:tabs>
        <w:spacing w:line="400" w:lineRule="exact"/>
        <w:rPr>
          <w:rFonts w:ascii="宋体"/>
          <w:b/>
          <w:color w:val="000000"/>
          <w:kern w:val="21"/>
          <w:sz w:val="24"/>
        </w:rPr>
      </w:pPr>
      <w:r>
        <w:rPr>
          <w:rFonts w:ascii="宋体" w:hint="eastAsia"/>
          <w:b/>
          <w:color w:val="000000"/>
          <w:kern w:val="21"/>
          <w:sz w:val="24"/>
        </w:rPr>
        <w:t>投标文件的密封与标识</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18.1投标人应将投标文件的</w:t>
      </w:r>
      <w:r>
        <w:rPr>
          <w:rFonts w:ascii="宋体" w:hint="eastAsia"/>
          <w:color w:val="000000"/>
          <w:kern w:val="21"/>
          <w:sz w:val="24"/>
          <w:u w:val="single"/>
        </w:rPr>
        <w:t>商务标、资格标</w:t>
      </w:r>
      <w:r>
        <w:rPr>
          <w:rFonts w:ascii="宋体" w:hint="eastAsia"/>
          <w:color w:val="000000"/>
          <w:kern w:val="21"/>
          <w:sz w:val="24"/>
        </w:rPr>
        <w:t>按要求分别密封，在密封袋上正确标明</w:t>
      </w:r>
      <w:r>
        <w:rPr>
          <w:rFonts w:ascii="宋体" w:hint="eastAsia"/>
          <w:color w:val="000000"/>
          <w:kern w:val="21"/>
          <w:sz w:val="24"/>
          <w:u w:val="single"/>
        </w:rPr>
        <w:t>“商务标”或“资格标”</w:t>
      </w:r>
      <w:r>
        <w:rPr>
          <w:rFonts w:ascii="宋体" w:hint="eastAsia"/>
          <w:color w:val="000000"/>
          <w:kern w:val="21"/>
          <w:sz w:val="24"/>
        </w:rPr>
        <w:t>、“</w:t>
      </w:r>
      <w:r w:rsidR="00D4388F">
        <w:rPr>
          <w:rFonts w:ascii="宋体" w:hint="eastAsia"/>
          <w:color w:val="000000"/>
          <w:kern w:val="21"/>
          <w:sz w:val="24"/>
        </w:rPr>
        <w:t>项目</w:t>
      </w:r>
      <w:r>
        <w:rPr>
          <w:rFonts w:ascii="宋体" w:hint="eastAsia"/>
          <w:color w:val="000000"/>
          <w:kern w:val="21"/>
          <w:sz w:val="24"/>
        </w:rPr>
        <w:t xml:space="preserve">名称”和“投标人名称”。 </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18.2</w:t>
      </w:r>
      <w:r>
        <w:rPr>
          <w:rFonts w:ascii="宋体" w:hint="eastAsia"/>
          <w:color w:val="000000"/>
          <w:kern w:val="21"/>
          <w:sz w:val="24"/>
          <w:u w:val="single"/>
        </w:rPr>
        <w:t>密封袋封口接缝处封条粘贴，并在交接处加盖投标人公章。</w:t>
      </w:r>
    </w:p>
    <w:p w:rsidR="00D54D88" w:rsidRDefault="00D54D88" w:rsidP="00D54D88">
      <w:pPr>
        <w:spacing w:line="400" w:lineRule="exact"/>
        <w:ind w:firstLineChars="200" w:firstLine="482"/>
        <w:rPr>
          <w:rFonts w:ascii="宋体"/>
          <w:b/>
          <w:color w:val="000000"/>
          <w:kern w:val="21"/>
          <w:sz w:val="24"/>
        </w:rPr>
      </w:pPr>
      <w:r>
        <w:rPr>
          <w:rFonts w:ascii="宋体" w:hint="eastAsia"/>
          <w:b/>
          <w:color w:val="000000"/>
          <w:kern w:val="21"/>
          <w:sz w:val="24"/>
        </w:rPr>
        <w:t>18.3未按上述规定进行密封和标识的投标文件，招标人不予受理。</w:t>
      </w:r>
    </w:p>
    <w:p w:rsidR="00D54D88" w:rsidRDefault="00D54D88" w:rsidP="00D54D88">
      <w:pPr>
        <w:numPr>
          <w:ilvl w:val="0"/>
          <w:numId w:val="8"/>
        </w:numPr>
        <w:tabs>
          <w:tab w:val="left" w:pos="360"/>
        </w:tabs>
        <w:spacing w:line="400" w:lineRule="exact"/>
        <w:rPr>
          <w:rFonts w:ascii="黑体" w:eastAsia="黑体"/>
          <w:color w:val="000000"/>
          <w:kern w:val="21"/>
          <w:sz w:val="24"/>
          <w:szCs w:val="28"/>
        </w:rPr>
      </w:pPr>
      <w:r>
        <w:rPr>
          <w:rFonts w:ascii="黑体" w:eastAsia="黑体" w:hint="eastAsia"/>
          <w:color w:val="000000"/>
          <w:kern w:val="21"/>
          <w:sz w:val="24"/>
          <w:szCs w:val="28"/>
        </w:rPr>
        <w:t>投标文件的递交</w:t>
      </w:r>
    </w:p>
    <w:p w:rsidR="00D54D88" w:rsidRDefault="00D54D88" w:rsidP="00D54D88">
      <w:pPr>
        <w:spacing w:line="400" w:lineRule="exact"/>
        <w:ind w:firstLineChars="200" w:firstLine="480"/>
        <w:rPr>
          <w:rFonts w:ascii="宋体" w:hAnsi="宋体"/>
          <w:bCs/>
          <w:color w:val="000000"/>
          <w:kern w:val="21"/>
          <w:sz w:val="24"/>
        </w:rPr>
      </w:pPr>
      <w:r>
        <w:rPr>
          <w:rFonts w:ascii="宋体" w:hAnsi="宋体" w:hint="eastAsia"/>
          <w:bCs/>
          <w:color w:val="000000"/>
          <w:kern w:val="21"/>
          <w:sz w:val="24"/>
        </w:rPr>
        <w:t>19.1投标人的投标文件在投标人须知前附表第1</w:t>
      </w:r>
      <w:r w:rsidR="003A5008">
        <w:rPr>
          <w:rFonts w:ascii="宋体" w:hAnsi="宋体" w:hint="eastAsia"/>
          <w:bCs/>
          <w:color w:val="000000"/>
          <w:kern w:val="21"/>
          <w:sz w:val="24"/>
        </w:rPr>
        <w:t>5</w:t>
      </w:r>
      <w:r>
        <w:rPr>
          <w:rFonts w:ascii="宋体" w:hAnsi="宋体" w:hint="eastAsia"/>
          <w:bCs/>
          <w:color w:val="000000"/>
          <w:kern w:val="21"/>
          <w:sz w:val="24"/>
        </w:rPr>
        <w:t>项规定的截止时间前以直接递交形式递交至投标人须知前附表第1</w:t>
      </w:r>
      <w:r w:rsidR="003A5008">
        <w:rPr>
          <w:rFonts w:ascii="宋体" w:hAnsi="宋体" w:hint="eastAsia"/>
          <w:bCs/>
          <w:color w:val="000000"/>
          <w:kern w:val="21"/>
          <w:sz w:val="24"/>
        </w:rPr>
        <w:t>5</w:t>
      </w:r>
      <w:r>
        <w:rPr>
          <w:rFonts w:ascii="宋体" w:hAnsi="宋体" w:hint="eastAsia"/>
          <w:bCs/>
          <w:color w:val="000000"/>
          <w:kern w:val="21"/>
          <w:sz w:val="24"/>
        </w:rPr>
        <w:t>项规定的地点。</w:t>
      </w:r>
      <w:r w:rsidR="00BE0A1C" w:rsidRPr="00BE0A1C">
        <w:rPr>
          <w:rFonts w:ascii="宋体" w:hAnsi="宋体" w:cs="宋体" w:hint="eastAsia"/>
          <w:b/>
          <w:bCs/>
          <w:color w:val="333333"/>
          <w:kern w:val="0"/>
          <w:sz w:val="24"/>
        </w:rPr>
        <w:t>投标人的法定代表人（或委托代理人）应当参加开标会议，并带身份证</w:t>
      </w:r>
      <w:r w:rsidR="00BE0A1C" w:rsidRPr="00BE0A1C">
        <w:rPr>
          <w:rFonts w:cs="Calibri"/>
          <w:b/>
          <w:bCs/>
          <w:color w:val="333333"/>
          <w:kern w:val="0"/>
          <w:sz w:val="24"/>
        </w:rPr>
        <w:t>(</w:t>
      </w:r>
      <w:r w:rsidR="00BE0A1C" w:rsidRPr="00BE0A1C">
        <w:rPr>
          <w:rFonts w:ascii="宋体" w:hAnsi="宋体" w:cs="宋体" w:hint="eastAsia"/>
          <w:b/>
          <w:bCs/>
          <w:color w:val="333333"/>
          <w:kern w:val="0"/>
          <w:sz w:val="24"/>
        </w:rPr>
        <w:t>含临时身份证</w:t>
      </w:r>
      <w:r w:rsidR="00BE0A1C" w:rsidRPr="00BE0A1C">
        <w:rPr>
          <w:rFonts w:cs="Calibri"/>
          <w:b/>
          <w:bCs/>
          <w:color w:val="333333"/>
          <w:kern w:val="0"/>
          <w:sz w:val="24"/>
        </w:rPr>
        <w:t>)</w:t>
      </w:r>
      <w:r w:rsidR="00BE0A1C" w:rsidRPr="00BE0A1C">
        <w:rPr>
          <w:rFonts w:ascii="宋体" w:hAnsi="宋体" w:cs="宋体" w:hint="eastAsia"/>
          <w:b/>
          <w:bCs/>
          <w:color w:val="333333"/>
          <w:kern w:val="0"/>
          <w:sz w:val="24"/>
        </w:rPr>
        <w:t>、法定代表人资格证明书和投标授权委托书（如有）等身份证明原件，提交投标文件时投标人代表应签名报到。投标人的法定代表人（或委托代理人）在提交投标文件时未到场签字的，其投标文件不予受理。委托代理人提交投标文件的，须另行提供</w:t>
      </w:r>
      <w:r w:rsidR="00BE0A1C" w:rsidRPr="00BE0A1C">
        <w:rPr>
          <w:rFonts w:cs="Calibri"/>
          <w:b/>
          <w:bCs/>
          <w:color w:val="333333"/>
          <w:kern w:val="0"/>
          <w:sz w:val="24"/>
        </w:rPr>
        <w:t>2022</w:t>
      </w:r>
      <w:r w:rsidR="00BE0A1C" w:rsidRPr="00BE0A1C">
        <w:rPr>
          <w:rFonts w:ascii="宋体" w:hAnsi="宋体" w:cs="宋体" w:hint="eastAsia"/>
          <w:b/>
          <w:bCs/>
          <w:color w:val="333333"/>
          <w:kern w:val="0"/>
          <w:sz w:val="24"/>
        </w:rPr>
        <w:t>年</w:t>
      </w:r>
      <w:r w:rsidR="00BE0A1C" w:rsidRPr="00BE0A1C">
        <w:rPr>
          <w:rFonts w:cs="Calibri"/>
          <w:b/>
          <w:bCs/>
          <w:color w:val="333333"/>
          <w:kern w:val="0"/>
          <w:sz w:val="24"/>
        </w:rPr>
        <w:t>1</w:t>
      </w:r>
      <w:r w:rsidR="00BE0A1C" w:rsidRPr="00BE0A1C">
        <w:rPr>
          <w:rFonts w:ascii="宋体" w:hAnsi="宋体" w:cs="宋体" w:hint="eastAsia"/>
          <w:b/>
          <w:bCs/>
          <w:color w:val="333333"/>
          <w:kern w:val="0"/>
          <w:sz w:val="24"/>
        </w:rPr>
        <w:t>月、</w:t>
      </w:r>
      <w:r w:rsidR="00BE0A1C" w:rsidRPr="00BE0A1C">
        <w:rPr>
          <w:rFonts w:cs="Calibri"/>
          <w:b/>
          <w:bCs/>
          <w:color w:val="333333"/>
          <w:kern w:val="0"/>
          <w:sz w:val="24"/>
        </w:rPr>
        <w:t>2</w:t>
      </w:r>
      <w:r w:rsidR="00BE0A1C" w:rsidRPr="00BE0A1C">
        <w:rPr>
          <w:rFonts w:ascii="宋体" w:hAnsi="宋体" w:cs="宋体" w:hint="eastAsia"/>
          <w:b/>
          <w:bCs/>
          <w:color w:val="333333"/>
          <w:kern w:val="0"/>
          <w:sz w:val="24"/>
        </w:rPr>
        <w:t>月、</w:t>
      </w:r>
      <w:r w:rsidR="00BE0A1C" w:rsidRPr="00BE0A1C">
        <w:rPr>
          <w:rFonts w:cs="Calibri"/>
          <w:b/>
          <w:bCs/>
          <w:color w:val="333333"/>
          <w:kern w:val="0"/>
          <w:sz w:val="24"/>
        </w:rPr>
        <w:t>3</w:t>
      </w:r>
      <w:r w:rsidR="00BE0A1C" w:rsidRPr="00BE0A1C">
        <w:rPr>
          <w:rFonts w:ascii="宋体" w:hAnsi="宋体" w:cs="宋体" w:hint="eastAsia"/>
          <w:b/>
          <w:bCs/>
          <w:color w:val="333333"/>
          <w:kern w:val="0"/>
          <w:sz w:val="24"/>
        </w:rPr>
        <w:t>月在本单位参保的社保缴费证明</w:t>
      </w:r>
      <w:r w:rsidR="00BE0A1C" w:rsidRPr="00BE0A1C">
        <w:rPr>
          <w:rFonts w:cs="Calibri"/>
          <w:b/>
          <w:bCs/>
          <w:color w:val="333333"/>
          <w:kern w:val="0"/>
          <w:sz w:val="24"/>
        </w:rPr>
        <w:t>(</w:t>
      </w:r>
      <w:r w:rsidR="00BE0A1C" w:rsidRPr="00BE0A1C">
        <w:rPr>
          <w:rFonts w:ascii="宋体" w:hAnsi="宋体" w:cs="宋体" w:hint="eastAsia"/>
          <w:b/>
          <w:bCs/>
          <w:color w:val="333333"/>
          <w:kern w:val="0"/>
          <w:sz w:val="24"/>
        </w:rPr>
        <w:t>三个月的社保缴费均须显示到账</w:t>
      </w:r>
      <w:r w:rsidR="00BE0A1C" w:rsidRPr="00BE0A1C">
        <w:rPr>
          <w:rFonts w:cs="Calibri"/>
          <w:b/>
          <w:bCs/>
          <w:color w:val="333333"/>
          <w:kern w:val="0"/>
          <w:sz w:val="24"/>
        </w:rPr>
        <w:t>)</w:t>
      </w:r>
      <w:r w:rsidR="00BE0A1C" w:rsidRPr="00BE0A1C">
        <w:rPr>
          <w:rFonts w:ascii="宋体" w:hAnsi="宋体" w:cs="宋体" w:hint="eastAsia"/>
          <w:b/>
          <w:bCs/>
          <w:color w:val="333333"/>
          <w:kern w:val="0"/>
          <w:sz w:val="24"/>
        </w:rPr>
        <w:t>。缴费证明为加盖投标人公章的复印件或网上打印件，投标人的委托代理人在提交投标文件时未提供以上资料的，其投标文件不予受理。</w:t>
      </w:r>
    </w:p>
    <w:p w:rsidR="00D54D88" w:rsidRDefault="00D54D88" w:rsidP="00D54D88">
      <w:pPr>
        <w:spacing w:line="400" w:lineRule="exact"/>
        <w:ind w:firstLineChars="200" w:firstLine="480"/>
        <w:rPr>
          <w:rFonts w:ascii="宋体" w:hAnsi="宋体"/>
          <w:bCs/>
          <w:color w:val="000000"/>
          <w:kern w:val="21"/>
          <w:sz w:val="24"/>
        </w:rPr>
      </w:pPr>
      <w:r>
        <w:rPr>
          <w:rFonts w:ascii="宋体" w:hAnsi="宋体" w:hint="eastAsia"/>
          <w:bCs/>
          <w:color w:val="000000"/>
          <w:kern w:val="21"/>
          <w:sz w:val="24"/>
        </w:rPr>
        <w:t>19.2招标人可按本须知第8、9、10条规定以澄清、修改的方式，酌情延长递交投标文件的截止时间。在此情况下，投标人的所有权利和义务以及投标人受制约的截止时间，均以延长后新的投标截止时间为准。</w:t>
      </w:r>
    </w:p>
    <w:p w:rsidR="00D54D88" w:rsidRDefault="00D54D88" w:rsidP="00D54D88">
      <w:pPr>
        <w:spacing w:line="400" w:lineRule="exact"/>
        <w:ind w:firstLineChars="200" w:firstLine="482"/>
        <w:rPr>
          <w:rFonts w:ascii="宋体" w:hAnsi="宋体"/>
          <w:b/>
          <w:bCs/>
          <w:color w:val="000000"/>
          <w:kern w:val="21"/>
          <w:sz w:val="24"/>
        </w:rPr>
      </w:pPr>
      <w:r>
        <w:rPr>
          <w:rFonts w:ascii="宋体" w:hAnsi="宋体" w:hint="eastAsia"/>
          <w:b/>
          <w:bCs/>
          <w:color w:val="000000"/>
          <w:kern w:val="21"/>
          <w:sz w:val="24"/>
        </w:rPr>
        <w:t>19.3逾期送达的或者未送达指定地点的投标文件，招标人不予受理。</w:t>
      </w:r>
    </w:p>
    <w:p w:rsidR="00D54D88" w:rsidRDefault="00D54D88" w:rsidP="00D54D88">
      <w:pPr>
        <w:numPr>
          <w:ilvl w:val="0"/>
          <w:numId w:val="8"/>
        </w:numPr>
        <w:tabs>
          <w:tab w:val="left" w:pos="360"/>
        </w:tabs>
        <w:spacing w:line="400" w:lineRule="exact"/>
        <w:rPr>
          <w:rFonts w:ascii="黑体" w:eastAsia="黑体"/>
          <w:color w:val="000000"/>
          <w:kern w:val="21"/>
          <w:sz w:val="24"/>
          <w:szCs w:val="28"/>
        </w:rPr>
      </w:pPr>
      <w:r>
        <w:rPr>
          <w:rFonts w:ascii="黑体" w:eastAsia="黑体" w:hint="eastAsia"/>
          <w:color w:val="000000"/>
          <w:kern w:val="21"/>
          <w:sz w:val="24"/>
          <w:szCs w:val="28"/>
        </w:rPr>
        <w:t>投标文件的修改与撤回</w:t>
      </w:r>
    </w:p>
    <w:p w:rsidR="00D54D88" w:rsidRDefault="00D54D88" w:rsidP="00D54D88">
      <w:pPr>
        <w:spacing w:line="400" w:lineRule="exact"/>
        <w:ind w:firstLineChars="200" w:firstLine="480"/>
        <w:rPr>
          <w:rFonts w:ascii="宋体" w:hAnsi="宋体"/>
          <w:bCs/>
          <w:color w:val="000000"/>
          <w:kern w:val="21"/>
          <w:sz w:val="24"/>
        </w:rPr>
      </w:pPr>
      <w:r>
        <w:rPr>
          <w:rFonts w:ascii="宋体" w:hAnsi="宋体" w:hint="eastAsia"/>
          <w:bCs/>
          <w:color w:val="000000"/>
          <w:kern w:val="21"/>
          <w:sz w:val="24"/>
        </w:rPr>
        <w:t>20.1 在投标人须知前附表第1</w:t>
      </w:r>
      <w:r w:rsidR="003A5008">
        <w:rPr>
          <w:rFonts w:ascii="宋体" w:hAnsi="宋体" w:hint="eastAsia"/>
          <w:bCs/>
          <w:color w:val="000000"/>
          <w:kern w:val="21"/>
          <w:sz w:val="24"/>
        </w:rPr>
        <w:t>5</w:t>
      </w:r>
      <w:r>
        <w:rPr>
          <w:rFonts w:ascii="宋体" w:hAnsi="宋体" w:hint="eastAsia"/>
          <w:bCs/>
          <w:color w:val="000000"/>
          <w:kern w:val="21"/>
          <w:sz w:val="24"/>
        </w:rPr>
        <w:t>项规定的投标截止时间前，投标人可以修改或撤</w:t>
      </w:r>
      <w:r>
        <w:rPr>
          <w:rFonts w:ascii="宋体" w:hAnsi="宋体" w:hint="eastAsia"/>
          <w:bCs/>
          <w:color w:val="000000"/>
          <w:kern w:val="21"/>
          <w:sz w:val="24"/>
        </w:rPr>
        <w:lastRenderedPageBreak/>
        <w:t>回已递交的投标文件，但应以书面形式通知招标人。</w:t>
      </w:r>
    </w:p>
    <w:p w:rsidR="00D54D88" w:rsidRDefault="00D54D88" w:rsidP="00D54D88">
      <w:pPr>
        <w:spacing w:line="400" w:lineRule="exact"/>
        <w:ind w:firstLineChars="200" w:firstLine="480"/>
        <w:rPr>
          <w:rFonts w:ascii="宋体" w:hAnsi="宋体"/>
          <w:bCs/>
          <w:color w:val="000000"/>
          <w:kern w:val="21"/>
          <w:sz w:val="24"/>
        </w:rPr>
      </w:pPr>
      <w:r>
        <w:rPr>
          <w:rFonts w:ascii="宋体" w:hAnsi="宋体" w:hint="eastAsia"/>
          <w:bCs/>
          <w:color w:val="000000"/>
          <w:kern w:val="21"/>
          <w:sz w:val="24"/>
        </w:rPr>
        <w:t>20.2 投标人修改或撤回已递交投标文件的书面通知应由投标人的法定代表人（或其委托代理人）签名或盖投标人公章。招标人收到书面通知后，向投标人出具签收凭证。</w:t>
      </w:r>
    </w:p>
    <w:p w:rsidR="00D54D88" w:rsidRDefault="00D54D88" w:rsidP="00D54D88">
      <w:pPr>
        <w:spacing w:before="100" w:after="50" w:line="400" w:lineRule="exact"/>
        <w:ind w:firstLineChars="200" w:firstLine="480"/>
        <w:rPr>
          <w:rFonts w:ascii="宋体"/>
          <w:color w:val="000000"/>
          <w:kern w:val="21"/>
          <w:sz w:val="24"/>
        </w:rPr>
      </w:pPr>
      <w:r>
        <w:rPr>
          <w:rFonts w:ascii="宋体" w:hAnsi="宋体" w:hint="eastAsia"/>
          <w:bCs/>
          <w:color w:val="000000"/>
          <w:kern w:val="21"/>
          <w:sz w:val="24"/>
        </w:rPr>
        <w:t>20.3 修改的内容为投标文件的组成部分。修改的投标文件应由投标人的法定代表人（或其委托代理人）签名或盖投标人公章，并按照本须知第18、19条规定进行密封、标</w:t>
      </w:r>
      <w:r>
        <w:rPr>
          <w:rFonts w:ascii="宋体" w:hAnsi="宋体" w:hint="eastAsia"/>
          <w:color w:val="000000"/>
          <w:kern w:val="21"/>
          <w:sz w:val="24"/>
        </w:rPr>
        <w:t>识</w:t>
      </w:r>
      <w:r>
        <w:rPr>
          <w:rFonts w:ascii="宋体" w:hAnsi="宋体" w:hint="eastAsia"/>
          <w:bCs/>
          <w:color w:val="000000"/>
          <w:kern w:val="21"/>
          <w:sz w:val="24"/>
        </w:rPr>
        <w:t>和递交，并标明“修改”字样。</w:t>
      </w:r>
    </w:p>
    <w:p w:rsidR="00D54D88" w:rsidRDefault="00D54D88" w:rsidP="00D54D88">
      <w:pPr>
        <w:spacing w:line="400" w:lineRule="exact"/>
        <w:jc w:val="center"/>
        <w:rPr>
          <w:rFonts w:ascii="宋体"/>
          <w:b/>
          <w:color w:val="000000"/>
          <w:kern w:val="21"/>
          <w:sz w:val="28"/>
          <w:szCs w:val="28"/>
        </w:rPr>
      </w:pPr>
    </w:p>
    <w:p w:rsidR="00D54D88" w:rsidRDefault="00D54D88" w:rsidP="00D54D88">
      <w:pPr>
        <w:spacing w:line="400" w:lineRule="exact"/>
        <w:jc w:val="center"/>
        <w:rPr>
          <w:rFonts w:ascii="宋体"/>
          <w:b/>
          <w:color w:val="000000"/>
          <w:kern w:val="21"/>
          <w:sz w:val="28"/>
          <w:szCs w:val="28"/>
        </w:rPr>
      </w:pPr>
      <w:r>
        <w:rPr>
          <w:rFonts w:ascii="宋体" w:hint="eastAsia"/>
          <w:b/>
          <w:color w:val="000000"/>
          <w:kern w:val="21"/>
          <w:sz w:val="28"/>
          <w:szCs w:val="28"/>
        </w:rPr>
        <w:t>第六节   开  标</w:t>
      </w:r>
    </w:p>
    <w:p w:rsidR="00D54D88" w:rsidRDefault="00D54D88" w:rsidP="00D54D88">
      <w:pPr>
        <w:numPr>
          <w:ilvl w:val="0"/>
          <w:numId w:val="8"/>
        </w:numPr>
        <w:tabs>
          <w:tab w:val="left" w:pos="360"/>
        </w:tabs>
        <w:spacing w:line="400" w:lineRule="exact"/>
        <w:rPr>
          <w:rFonts w:ascii="宋体"/>
          <w:b/>
          <w:color w:val="000000"/>
          <w:kern w:val="21"/>
          <w:sz w:val="24"/>
        </w:rPr>
      </w:pPr>
      <w:r>
        <w:rPr>
          <w:rFonts w:ascii="宋体" w:hint="eastAsia"/>
          <w:b/>
          <w:color w:val="000000"/>
          <w:kern w:val="21"/>
          <w:sz w:val="24"/>
        </w:rPr>
        <w:t>开标</w:t>
      </w:r>
    </w:p>
    <w:p w:rsidR="00D54D88" w:rsidRDefault="00D54D88" w:rsidP="00D54D88">
      <w:pPr>
        <w:spacing w:line="360" w:lineRule="exact"/>
        <w:ind w:firstLineChars="200" w:firstLine="480"/>
        <w:rPr>
          <w:rFonts w:ascii="宋体" w:hAnsi="宋体"/>
          <w:bCs/>
          <w:color w:val="000000"/>
          <w:sz w:val="24"/>
        </w:rPr>
      </w:pPr>
      <w:r>
        <w:rPr>
          <w:rFonts w:ascii="宋体" w:hAnsi="宋体" w:hint="eastAsia"/>
          <w:bCs/>
          <w:color w:val="000000"/>
          <w:sz w:val="24"/>
        </w:rPr>
        <w:t>21.1招标人将于投标人须知前附表第16项规定的时间和地点举行开标会议。</w:t>
      </w:r>
    </w:p>
    <w:p w:rsidR="00D54D88" w:rsidRDefault="00D54D88" w:rsidP="00D54D88">
      <w:pPr>
        <w:spacing w:line="360" w:lineRule="exact"/>
        <w:ind w:firstLineChars="200" w:firstLine="480"/>
        <w:rPr>
          <w:rFonts w:ascii="宋体" w:hAnsi="宋体" w:cs="宋体"/>
          <w:color w:val="000000"/>
          <w:kern w:val="0"/>
          <w:sz w:val="24"/>
        </w:rPr>
      </w:pPr>
      <w:r>
        <w:rPr>
          <w:rFonts w:ascii="宋体" w:hAnsi="宋体" w:hint="eastAsia"/>
          <w:bCs/>
          <w:color w:val="000000"/>
          <w:sz w:val="24"/>
        </w:rPr>
        <w:t>21.2</w:t>
      </w:r>
      <w:r>
        <w:rPr>
          <w:rFonts w:ascii="宋体" w:hAnsi="宋体" w:cs="宋体" w:hint="eastAsia"/>
          <w:color w:val="000000"/>
          <w:kern w:val="0"/>
          <w:sz w:val="24"/>
        </w:rPr>
        <w:t>委托代理人参加开标、询标的，须同时递交合法、有效的《投标授权委托书》原件。</w:t>
      </w:r>
    </w:p>
    <w:p w:rsidR="00D54D88" w:rsidRDefault="00D54D88" w:rsidP="00D54D88">
      <w:pPr>
        <w:spacing w:line="380" w:lineRule="exact"/>
        <w:ind w:firstLineChars="200" w:firstLine="480"/>
        <w:rPr>
          <w:rFonts w:ascii="宋体" w:hAnsi="宋体"/>
          <w:color w:val="000000"/>
          <w:kern w:val="21"/>
          <w:sz w:val="24"/>
        </w:rPr>
      </w:pPr>
      <w:r>
        <w:rPr>
          <w:rFonts w:ascii="宋体" w:hint="eastAsia"/>
          <w:color w:val="000000"/>
          <w:kern w:val="21"/>
          <w:sz w:val="24"/>
        </w:rPr>
        <w:t>21.3</w:t>
      </w:r>
      <w:r>
        <w:rPr>
          <w:rFonts w:ascii="宋体" w:hAnsi="宋体" w:hint="eastAsia"/>
          <w:color w:val="000000"/>
          <w:kern w:val="21"/>
          <w:sz w:val="24"/>
        </w:rPr>
        <w:t>开标会议由招标人组织，依法接受</w:t>
      </w:r>
      <w:r w:rsidR="000261E0">
        <w:rPr>
          <w:rFonts w:ascii="宋体" w:hAnsi="宋体" w:hint="eastAsia"/>
          <w:color w:val="000000"/>
          <w:kern w:val="21"/>
          <w:sz w:val="24"/>
        </w:rPr>
        <w:t>相关</w:t>
      </w:r>
      <w:r>
        <w:rPr>
          <w:rFonts w:ascii="宋体" w:hAnsi="宋体" w:hint="eastAsia"/>
          <w:color w:val="000000"/>
          <w:kern w:val="21"/>
          <w:sz w:val="24"/>
        </w:rPr>
        <w:t>部门的监督。</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21.4开标程序</w:t>
      </w:r>
    </w:p>
    <w:p w:rsidR="00D54D88" w:rsidRDefault="00D54D88" w:rsidP="00D54D88">
      <w:pPr>
        <w:spacing w:line="380" w:lineRule="exact"/>
        <w:ind w:firstLineChars="200" w:firstLine="480"/>
        <w:rPr>
          <w:rFonts w:ascii="宋体"/>
          <w:b/>
          <w:color w:val="000000"/>
          <w:kern w:val="21"/>
          <w:sz w:val="24"/>
          <w:u w:val="single"/>
        </w:rPr>
      </w:pPr>
      <w:r>
        <w:rPr>
          <w:rFonts w:ascii="宋体" w:hint="eastAsia"/>
          <w:color w:val="000000"/>
          <w:kern w:val="21"/>
          <w:sz w:val="24"/>
        </w:rPr>
        <w:t>21.4.1</w:t>
      </w:r>
      <w:r>
        <w:rPr>
          <w:rFonts w:ascii="宋体" w:hint="eastAsia"/>
          <w:color w:val="000000"/>
          <w:kern w:val="21"/>
          <w:sz w:val="24"/>
          <w:u w:val="single"/>
        </w:rPr>
        <w:t>本工程先开资格标，资格标评定结果出来后，再开商务标。投标保证金或资格标评定为无效的，则商务标不予开标。</w:t>
      </w:r>
    </w:p>
    <w:p w:rsidR="00D54D88" w:rsidRDefault="00D54D88" w:rsidP="00D54D88">
      <w:pPr>
        <w:spacing w:line="380" w:lineRule="exact"/>
        <w:ind w:firstLineChars="200" w:firstLine="480"/>
        <w:rPr>
          <w:rFonts w:ascii="宋体"/>
          <w:b/>
          <w:color w:val="000000"/>
          <w:kern w:val="21"/>
          <w:sz w:val="24"/>
          <w:u w:val="single"/>
        </w:rPr>
      </w:pPr>
      <w:r>
        <w:rPr>
          <w:rFonts w:ascii="宋体" w:hint="eastAsia"/>
          <w:color w:val="000000"/>
          <w:kern w:val="21"/>
          <w:sz w:val="24"/>
        </w:rPr>
        <w:t>21.4.2</w:t>
      </w:r>
      <w:r>
        <w:rPr>
          <w:rFonts w:ascii="宋体" w:hint="eastAsia"/>
          <w:color w:val="000000"/>
          <w:kern w:val="21"/>
          <w:sz w:val="24"/>
          <w:u w:val="single"/>
        </w:rPr>
        <w:t>招标人在开商务标前当众宣布资格标评定结果，而后宣读有效投标的投标人名称、投标报价、工期承诺、质量承诺等内容。</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21.5按规定递交合格的撤回通知的投标文件不予开封，并退回给投标人。</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21.6招标人在招标文件要求递交投标文件的截止时间前收到的投标文件，开标时都将当众予以拆封、宣读。</w:t>
      </w:r>
    </w:p>
    <w:p w:rsidR="00D54D88" w:rsidRDefault="00D54D88" w:rsidP="00D54D88">
      <w:pPr>
        <w:spacing w:line="380" w:lineRule="exact"/>
        <w:ind w:firstLineChars="200" w:firstLine="480"/>
        <w:rPr>
          <w:rFonts w:ascii="宋体"/>
          <w:color w:val="000000"/>
          <w:kern w:val="21"/>
          <w:sz w:val="24"/>
        </w:rPr>
      </w:pPr>
      <w:r>
        <w:rPr>
          <w:rFonts w:ascii="宋体" w:hint="eastAsia"/>
          <w:color w:val="000000"/>
          <w:kern w:val="21"/>
          <w:sz w:val="24"/>
        </w:rPr>
        <w:t>21.7招标人将对开标过程进行记录，并存档备查。</w:t>
      </w:r>
    </w:p>
    <w:p w:rsidR="00D54D88" w:rsidRDefault="00D54D88" w:rsidP="00D54D88">
      <w:pPr>
        <w:spacing w:line="400" w:lineRule="exact"/>
        <w:ind w:firstLineChars="200" w:firstLine="480"/>
        <w:rPr>
          <w:rFonts w:ascii="宋体"/>
          <w:bCs/>
          <w:color w:val="000000"/>
          <w:kern w:val="21"/>
          <w:sz w:val="24"/>
        </w:rPr>
      </w:pPr>
      <w:r>
        <w:rPr>
          <w:rFonts w:ascii="宋体" w:hint="eastAsia"/>
          <w:bCs/>
          <w:color w:val="000000"/>
          <w:kern w:val="21"/>
          <w:sz w:val="24"/>
        </w:rPr>
        <w:t>21.8投标人对开标有异议的，应当在开标现场以书面形式提出异议，招标人应当当场作出答复，并制作记录。</w:t>
      </w:r>
    </w:p>
    <w:p w:rsidR="00D54D88" w:rsidRDefault="00D54D88" w:rsidP="00D54D88">
      <w:pPr>
        <w:spacing w:line="400" w:lineRule="exact"/>
        <w:ind w:firstLineChars="265" w:firstLine="638"/>
        <w:rPr>
          <w:rFonts w:ascii="宋体"/>
          <w:b/>
          <w:bCs/>
          <w:color w:val="000000"/>
          <w:kern w:val="21"/>
          <w:sz w:val="24"/>
        </w:rPr>
      </w:pPr>
    </w:p>
    <w:p w:rsidR="00D54D88" w:rsidRDefault="00D54D88" w:rsidP="00D54D88">
      <w:pPr>
        <w:spacing w:line="400" w:lineRule="exact"/>
        <w:jc w:val="center"/>
        <w:rPr>
          <w:rFonts w:ascii="宋体"/>
          <w:b/>
          <w:color w:val="000000"/>
          <w:kern w:val="21"/>
          <w:sz w:val="28"/>
          <w:szCs w:val="28"/>
        </w:rPr>
      </w:pPr>
      <w:r>
        <w:rPr>
          <w:rFonts w:ascii="宋体" w:hint="eastAsia"/>
          <w:b/>
          <w:color w:val="000000"/>
          <w:kern w:val="21"/>
          <w:sz w:val="28"/>
          <w:szCs w:val="28"/>
        </w:rPr>
        <w:t>第七节  评  标</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评标委员会</w:t>
      </w:r>
    </w:p>
    <w:p w:rsidR="00D54D88" w:rsidRDefault="00D54D88" w:rsidP="00D54D88">
      <w:pPr>
        <w:spacing w:line="400" w:lineRule="exact"/>
        <w:ind w:firstLineChars="200" w:firstLine="480"/>
        <w:rPr>
          <w:rFonts w:ascii="宋体"/>
          <w:bCs/>
          <w:color w:val="000000"/>
          <w:kern w:val="21"/>
          <w:sz w:val="24"/>
        </w:rPr>
      </w:pPr>
      <w:r>
        <w:rPr>
          <w:rFonts w:ascii="宋体" w:hint="eastAsia"/>
          <w:bCs/>
          <w:color w:val="000000"/>
          <w:kern w:val="21"/>
          <w:sz w:val="24"/>
        </w:rPr>
        <w:t>22.1 评标由招标人依法组建的评标委员会负责。</w:t>
      </w:r>
    </w:p>
    <w:p w:rsidR="00D54D88" w:rsidRDefault="00D54D88" w:rsidP="00D54D88">
      <w:pPr>
        <w:spacing w:line="400" w:lineRule="exact"/>
        <w:ind w:firstLineChars="200" w:firstLine="480"/>
        <w:rPr>
          <w:rFonts w:ascii="宋体"/>
          <w:bCs/>
          <w:color w:val="000000"/>
          <w:kern w:val="21"/>
          <w:sz w:val="24"/>
        </w:rPr>
      </w:pPr>
      <w:r>
        <w:rPr>
          <w:rFonts w:ascii="宋体" w:hAnsi="宋体" w:hint="eastAsia"/>
          <w:snapToGrid w:val="0"/>
          <w:color w:val="000000"/>
          <w:kern w:val="0"/>
          <w:sz w:val="24"/>
        </w:rPr>
        <w:t>22.2</w:t>
      </w:r>
      <w:r>
        <w:rPr>
          <w:rFonts w:ascii="宋体" w:hint="eastAsia"/>
          <w:bCs/>
          <w:color w:val="000000"/>
          <w:kern w:val="21"/>
          <w:sz w:val="24"/>
        </w:rPr>
        <w:t>评标委员会由招标人或其委托的招标代理机构熟悉相关业务的代表，以及有关技术、经济等方面的专家组成。</w:t>
      </w:r>
      <w:r>
        <w:rPr>
          <w:rFonts w:hint="eastAsia"/>
          <w:snapToGrid w:val="0"/>
          <w:color w:val="000000"/>
          <w:kern w:val="0"/>
          <w:sz w:val="24"/>
        </w:rPr>
        <w:t>评标委员会成员应当客观、公正地履行职责，根据招标文件规定的评标标准和方法，对投标文件进行系统地评审和比较，招标文件中没</w:t>
      </w:r>
      <w:r>
        <w:rPr>
          <w:rFonts w:hint="eastAsia"/>
          <w:snapToGrid w:val="0"/>
          <w:color w:val="000000"/>
          <w:kern w:val="0"/>
          <w:sz w:val="24"/>
        </w:rPr>
        <w:lastRenderedPageBreak/>
        <w:t>有规定的标准和方法不得作为评标依据。评标委员会实行少数服从多数原则，评标结果经评标委员会全体成员过半数通过有效。</w:t>
      </w:r>
    </w:p>
    <w:p w:rsidR="00D54D88" w:rsidRDefault="00D54D88" w:rsidP="00D54D88">
      <w:pPr>
        <w:spacing w:line="400" w:lineRule="exact"/>
        <w:ind w:firstLineChars="200" w:firstLine="480"/>
        <w:rPr>
          <w:rFonts w:ascii="宋体"/>
          <w:bCs/>
          <w:color w:val="000000"/>
          <w:kern w:val="21"/>
          <w:sz w:val="24"/>
        </w:rPr>
      </w:pPr>
      <w:r>
        <w:rPr>
          <w:rFonts w:ascii="宋体" w:hint="eastAsia"/>
          <w:bCs/>
          <w:color w:val="000000"/>
          <w:kern w:val="21"/>
          <w:sz w:val="24"/>
        </w:rPr>
        <w:t>22.3评标委员会成员有下列情形之一的，应当主动回避：</w:t>
      </w:r>
    </w:p>
    <w:p w:rsidR="00D54D88" w:rsidRDefault="00D54D88" w:rsidP="00D54D88">
      <w:pPr>
        <w:spacing w:line="400" w:lineRule="exact"/>
        <w:ind w:firstLineChars="265" w:firstLine="636"/>
        <w:rPr>
          <w:rFonts w:ascii="宋体"/>
          <w:bCs/>
          <w:color w:val="000000"/>
          <w:kern w:val="21"/>
          <w:sz w:val="24"/>
        </w:rPr>
      </w:pPr>
      <w:r>
        <w:rPr>
          <w:rFonts w:ascii="宋体" w:hint="eastAsia"/>
          <w:bCs/>
          <w:color w:val="000000"/>
          <w:kern w:val="21"/>
          <w:sz w:val="24"/>
        </w:rPr>
        <w:t>（</w:t>
      </w:r>
      <w:r>
        <w:rPr>
          <w:rFonts w:ascii="宋体"/>
          <w:bCs/>
          <w:color w:val="000000"/>
          <w:kern w:val="21"/>
          <w:sz w:val="24"/>
        </w:rPr>
        <w:t>1</w:t>
      </w:r>
      <w:r>
        <w:rPr>
          <w:rFonts w:ascii="宋体" w:hint="eastAsia"/>
          <w:bCs/>
          <w:color w:val="000000"/>
          <w:kern w:val="21"/>
          <w:sz w:val="24"/>
        </w:rPr>
        <w:t>）招标人或投标人的主要负责人的近亲属；</w:t>
      </w:r>
    </w:p>
    <w:p w:rsidR="00D54D88" w:rsidRDefault="00D54D88" w:rsidP="00D54D88">
      <w:pPr>
        <w:spacing w:line="400" w:lineRule="exact"/>
        <w:ind w:firstLineChars="265" w:firstLine="636"/>
        <w:rPr>
          <w:rFonts w:ascii="宋体"/>
          <w:bCs/>
          <w:color w:val="000000"/>
          <w:kern w:val="21"/>
          <w:sz w:val="24"/>
        </w:rPr>
      </w:pPr>
      <w:r>
        <w:rPr>
          <w:rFonts w:ascii="宋体" w:hint="eastAsia"/>
          <w:bCs/>
          <w:color w:val="000000"/>
          <w:kern w:val="21"/>
          <w:sz w:val="24"/>
        </w:rPr>
        <w:t>（</w:t>
      </w:r>
      <w:r>
        <w:rPr>
          <w:rFonts w:ascii="宋体"/>
          <w:bCs/>
          <w:color w:val="000000"/>
          <w:kern w:val="21"/>
          <w:sz w:val="24"/>
        </w:rPr>
        <w:t>2</w:t>
      </w:r>
      <w:r>
        <w:rPr>
          <w:rFonts w:ascii="宋体" w:hint="eastAsia"/>
          <w:bCs/>
          <w:color w:val="000000"/>
          <w:kern w:val="21"/>
          <w:sz w:val="24"/>
        </w:rPr>
        <w:t>）项目主管部门或者行政监督部门的人员；</w:t>
      </w:r>
    </w:p>
    <w:p w:rsidR="00D54D88" w:rsidRDefault="00D54D88" w:rsidP="00D54D88">
      <w:pPr>
        <w:spacing w:line="400" w:lineRule="exact"/>
        <w:ind w:firstLineChars="265" w:firstLine="636"/>
        <w:rPr>
          <w:rFonts w:ascii="宋体"/>
          <w:bCs/>
          <w:color w:val="000000"/>
          <w:kern w:val="21"/>
          <w:sz w:val="24"/>
        </w:rPr>
      </w:pPr>
      <w:r>
        <w:rPr>
          <w:rFonts w:ascii="宋体" w:hint="eastAsia"/>
          <w:bCs/>
          <w:color w:val="000000"/>
          <w:kern w:val="21"/>
          <w:sz w:val="24"/>
        </w:rPr>
        <w:t>（</w:t>
      </w:r>
      <w:r>
        <w:rPr>
          <w:rFonts w:ascii="宋体"/>
          <w:bCs/>
          <w:color w:val="000000"/>
          <w:kern w:val="21"/>
          <w:sz w:val="24"/>
        </w:rPr>
        <w:t>3</w:t>
      </w:r>
      <w:r>
        <w:rPr>
          <w:rFonts w:ascii="宋体" w:hint="eastAsia"/>
          <w:bCs/>
          <w:color w:val="000000"/>
          <w:kern w:val="21"/>
          <w:sz w:val="24"/>
        </w:rPr>
        <w:t>）与投标人有利害关系，可能影响对投标公正评审的；</w:t>
      </w:r>
    </w:p>
    <w:p w:rsidR="00D54D88" w:rsidRDefault="00D54D88" w:rsidP="00D54D88">
      <w:pPr>
        <w:spacing w:line="400" w:lineRule="exact"/>
        <w:ind w:firstLineChars="265" w:firstLine="636"/>
        <w:rPr>
          <w:rFonts w:ascii="宋体"/>
          <w:bCs/>
          <w:color w:val="000000"/>
          <w:kern w:val="21"/>
          <w:sz w:val="24"/>
        </w:rPr>
      </w:pPr>
      <w:r>
        <w:rPr>
          <w:rFonts w:ascii="宋体" w:hint="eastAsia"/>
          <w:bCs/>
          <w:color w:val="000000"/>
          <w:kern w:val="21"/>
          <w:sz w:val="24"/>
        </w:rPr>
        <w:t>（</w:t>
      </w:r>
      <w:r>
        <w:rPr>
          <w:rFonts w:ascii="宋体"/>
          <w:bCs/>
          <w:color w:val="000000"/>
          <w:kern w:val="21"/>
          <w:sz w:val="24"/>
        </w:rPr>
        <w:t>4</w:t>
      </w:r>
      <w:r>
        <w:rPr>
          <w:rFonts w:ascii="宋体" w:hint="eastAsia"/>
          <w:bCs/>
          <w:color w:val="000000"/>
          <w:kern w:val="21"/>
          <w:sz w:val="24"/>
        </w:rPr>
        <w:t>）曾因在招标、评标以及其他与招标投标有关活动中从事违法行为而受过行政处罚或刑事处罚的。</w:t>
      </w:r>
    </w:p>
    <w:p w:rsidR="00D54D88" w:rsidRDefault="00D54D88" w:rsidP="00D54D88">
      <w:pPr>
        <w:spacing w:line="400" w:lineRule="exact"/>
        <w:ind w:firstLineChars="200" w:firstLine="480"/>
        <w:rPr>
          <w:rFonts w:ascii="宋体"/>
          <w:bCs/>
          <w:color w:val="000000"/>
          <w:kern w:val="21"/>
          <w:sz w:val="24"/>
        </w:rPr>
      </w:pPr>
      <w:r>
        <w:rPr>
          <w:rFonts w:ascii="宋体" w:hint="eastAsia"/>
          <w:bCs/>
          <w:color w:val="000000"/>
          <w:kern w:val="21"/>
          <w:sz w:val="24"/>
        </w:rPr>
        <w:t>22.4评标原则</w:t>
      </w:r>
    </w:p>
    <w:p w:rsidR="00D54D88" w:rsidRDefault="00D54D88" w:rsidP="00D54D88">
      <w:pPr>
        <w:spacing w:line="400" w:lineRule="exact"/>
        <w:ind w:firstLineChars="265" w:firstLine="636"/>
        <w:rPr>
          <w:rFonts w:ascii="宋体"/>
          <w:bCs/>
          <w:color w:val="000000"/>
          <w:kern w:val="21"/>
          <w:sz w:val="24"/>
        </w:rPr>
      </w:pPr>
      <w:r>
        <w:rPr>
          <w:rFonts w:ascii="宋体" w:hint="eastAsia"/>
          <w:bCs/>
          <w:color w:val="000000"/>
          <w:kern w:val="21"/>
          <w:sz w:val="24"/>
        </w:rPr>
        <w:t>评标活动遵循公平、公正、科学和择优的原则。</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w:t>
      </w:r>
    </w:p>
    <w:p w:rsidR="00D54D88" w:rsidRDefault="00D54D88" w:rsidP="00D54D88">
      <w:pPr>
        <w:spacing w:line="400" w:lineRule="exact"/>
        <w:ind w:firstLineChars="200" w:firstLine="480"/>
        <w:rPr>
          <w:rFonts w:ascii="Arial Unicode MS" w:cs="Arial Unicode MS"/>
          <w:color w:val="000000"/>
          <w:w w:val="103"/>
          <w:kern w:val="0"/>
          <w:sz w:val="24"/>
        </w:rPr>
      </w:pPr>
      <w:r>
        <w:rPr>
          <w:rFonts w:ascii="宋体" w:hint="eastAsia"/>
          <w:color w:val="000000"/>
          <w:kern w:val="21"/>
          <w:sz w:val="24"/>
        </w:rPr>
        <w:t>23.1 评标委员会按照第三章“评标办法”规定的方法、评审因素、标准和程序对投标文件进行评审。第三章“评标办法”没有规定的方法、评审因素和标准，不作为评标依据。</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评标过程的保密</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24.1开标后，直至授予中标人合同为止，凡属于对投标文件的审查、澄清、评价和比较有关资料以及中标候选人推荐情况等与评标有关的任何情况均严格保密。</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24.2在投标文件的评审和比较、中标候选人推荐以及授予合同的过程中，投标人向招标人和评标委员会施加影响的任何行为，都将会导致其投标被拒绝。</w:t>
      </w:r>
    </w:p>
    <w:p w:rsidR="00D54D88" w:rsidRDefault="00D54D88" w:rsidP="00D54D88">
      <w:pPr>
        <w:spacing w:line="400" w:lineRule="exact"/>
        <w:ind w:firstLineChars="200" w:firstLine="480"/>
        <w:rPr>
          <w:b/>
          <w:color w:val="000000"/>
          <w:sz w:val="24"/>
        </w:rPr>
      </w:pPr>
      <w:r>
        <w:rPr>
          <w:rFonts w:ascii="宋体" w:hint="eastAsia"/>
          <w:color w:val="000000"/>
          <w:kern w:val="21"/>
          <w:sz w:val="24"/>
        </w:rPr>
        <w:t>24.3中标人确定后，招标人不对未中标的投标人就评标过程以及未能中标原因作出任何解释。未中标的投标人不得向评标委员会组成人员或其他有关人员索问评标过程的情况和材料。</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投标文件的澄清</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25.1为有助于投标文件的审查、评价和比较，评标委员会可以以书面形式要求投标人对投标文件含义不明确的内容作必要的澄清或说明，投标人应采用书面形式进行澄清或说明，但不得超出投标文件的范围或更改投标报价等投标文件的实质性内容。</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投标文件的符合性</w:t>
      </w:r>
    </w:p>
    <w:p w:rsidR="00D54D88" w:rsidRDefault="00D54D88" w:rsidP="00D54D88">
      <w:pPr>
        <w:spacing w:line="400" w:lineRule="exact"/>
        <w:ind w:firstLineChars="200" w:firstLine="448"/>
        <w:rPr>
          <w:rFonts w:ascii="宋体"/>
          <w:color w:val="000000"/>
          <w:spacing w:val="-8"/>
          <w:kern w:val="21"/>
          <w:sz w:val="24"/>
        </w:rPr>
      </w:pPr>
      <w:r>
        <w:rPr>
          <w:rFonts w:ascii="宋体" w:hint="eastAsia"/>
          <w:color w:val="000000"/>
          <w:spacing w:val="-8"/>
          <w:kern w:val="21"/>
          <w:sz w:val="24"/>
        </w:rPr>
        <w:t>26.1如果投标文件实质上不响应招标文件的要求，招标人将予以拒绝，并且不允许通过修正或撤消其不符合要求的差异或保留，使之成为具有响应性的投标。</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第八节</w:t>
      </w:r>
      <w:r>
        <w:rPr>
          <w:rFonts w:hint="eastAsia"/>
          <w:b/>
          <w:color w:val="000000"/>
          <w:sz w:val="28"/>
          <w:szCs w:val="28"/>
        </w:rPr>
        <w:t xml:space="preserve">  </w:t>
      </w:r>
      <w:r>
        <w:rPr>
          <w:rFonts w:hint="eastAsia"/>
          <w:b/>
          <w:color w:val="000000"/>
          <w:sz w:val="28"/>
          <w:szCs w:val="28"/>
        </w:rPr>
        <w:t>合同授予</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合同授予标准</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lastRenderedPageBreak/>
        <w:t>27.1招标人将把合同授予其投标文件在实质上响应招标文件要求和本须知第23条规定评出的投标人。</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中标通知书</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28.1招标人根据评标结果，按照《浙江省招标投标条例》的要求，对中标候选人、被否决的投标及否决原因进行公示。投标人和其他利害关系人认为招标投标活动不符合法律、行政法规规定的，可以在中标候选人公示期间向有关行政监督部门投诉。就《中华人民共和国招标投标法实施条例》第二十二条、第四十四条、第五十四条规定事项投诉的，应当先向招标人以书面形式提出异议。</w:t>
      </w:r>
      <w:r>
        <w:rPr>
          <w:rFonts w:ascii="宋体" w:hint="eastAsia"/>
          <w:color w:val="000000"/>
          <w:kern w:val="21"/>
          <w:sz w:val="24"/>
          <w:u w:val="single"/>
        </w:rPr>
        <w:t>评标结果公示后投标人资格无效的，基准</w:t>
      </w:r>
      <w:r w:rsidR="008751F5">
        <w:rPr>
          <w:rFonts w:ascii="宋体" w:hint="eastAsia"/>
          <w:color w:val="000000"/>
          <w:kern w:val="21"/>
          <w:sz w:val="24"/>
          <w:u w:val="single"/>
        </w:rPr>
        <w:t>费率</w:t>
      </w:r>
      <w:r>
        <w:rPr>
          <w:rFonts w:ascii="宋体" w:hint="eastAsia"/>
          <w:color w:val="000000"/>
          <w:kern w:val="21"/>
          <w:sz w:val="24"/>
          <w:u w:val="single"/>
        </w:rPr>
        <w:t>不作调整。</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28.2</w:t>
      </w:r>
      <w:r>
        <w:rPr>
          <w:color w:val="000000"/>
          <w:kern w:val="21"/>
          <w:sz w:val="24"/>
        </w:rPr>
        <w:t>招标人将</w:t>
      </w:r>
      <w:r>
        <w:rPr>
          <w:rFonts w:hint="eastAsia"/>
          <w:color w:val="000000"/>
          <w:kern w:val="21"/>
          <w:sz w:val="24"/>
        </w:rPr>
        <w:t>在</w:t>
      </w:r>
      <w:r>
        <w:rPr>
          <w:color w:val="000000"/>
          <w:kern w:val="21"/>
          <w:sz w:val="24"/>
        </w:rPr>
        <w:t>公示合格后</w:t>
      </w:r>
      <w:r>
        <w:rPr>
          <w:rFonts w:hint="eastAsia"/>
          <w:color w:val="000000"/>
          <w:kern w:val="21"/>
          <w:sz w:val="24"/>
        </w:rPr>
        <w:t>的</w:t>
      </w:r>
      <w:r>
        <w:rPr>
          <w:rFonts w:ascii="宋体" w:hint="eastAsia"/>
          <w:color w:val="000000"/>
          <w:kern w:val="21"/>
          <w:sz w:val="24"/>
        </w:rPr>
        <w:t>十五天内（有异议、投诉的除外）向中标人发出中标通知书，并向未中标的投标人通知中标结果。</w:t>
      </w:r>
    </w:p>
    <w:p w:rsidR="00D54D88" w:rsidRDefault="00D54D88" w:rsidP="00D54D88">
      <w:pPr>
        <w:spacing w:line="400" w:lineRule="exact"/>
        <w:ind w:firstLineChars="200" w:firstLine="480"/>
        <w:rPr>
          <w:rFonts w:ascii="宋体"/>
          <w:b/>
          <w:bCs/>
          <w:color w:val="000000"/>
          <w:kern w:val="21"/>
          <w:sz w:val="24"/>
        </w:rPr>
      </w:pPr>
      <w:r>
        <w:rPr>
          <w:rFonts w:ascii="宋体" w:hint="eastAsia"/>
          <w:color w:val="000000"/>
          <w:kern w:val="21"/>
          <w:sz w:val="24"/>
        </w:rPr>
        <w:t>28.3中标通知书将成为合同的组成部分。</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履约保证金</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29.1中标人应向招标人提供投标人须知前附表第17项所规定的履约保证金。</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29.2中标人如未按上述规定提供履约保证金，则招标人有充分理由取消其中标资格并报温岭市公共资源交易管理委员会备案，其投标保证金不予返还。</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合同的签订</w:t>
      </w:r>
    </w:p>
    <w:p w:rsidR="00D54D88" w:rsidRDefault="00D54D88" w:rsidP="00D54D88">
      <w:pPr>
        <w:spacing w:line="400" w:lineRule="exact"/>
        <w:ind w:firstLineChars="200" w:firstLine="480"/>
        <w:rPr>
          <w:rFonts w:ascii="宋体" w:hAnsi="宋体"/>
          <w:color w:val="000000"/>
          <w:spacing w:val="-2"/>
          <w:kern w:val="21"/>
          <w:sz w:val="24"/>
        </w:rPr>
      </w:pPr>
      <w:r>
        <w:rPr>
          <w:rFonts w:ascii="宋体" w:hAnsi="宋体" w:hint="eastAsia"/>
          <w:color w:val="000000"/>
          <w:kern w:val="21"/>
          <w:sz w:val="24"/>
        </w:rPr>
        <w:t>30.1</w:t>
      </w:r>
      <w:r>
        <w:rPr>
          <w:rFonts w:ascii="宋体" w:hint="eastAsia"/>
          <w:color w:val="000000"/>
          <w:kern w:val="21"/>
          <w:sz w:val="24"/>
        </w:rPr>
        <w:t>招标人和中标人应当自中标通知书发出之日起30天内且在投标有效期内，</w:t>
      </w:r>
      <w:r>
        <w:rPr>
          <w:rFonts w:ascii="宋体" w:hAnsi="宋体" w:hint="eastAsia"/>
          <w:color w:val="000000"/>
          <w:kern w:val="21"/>
          <w:sz w:val="24"/>
        </w:rPr>
        <w:t>根据招标文件和中标人的投标文件订立书面合同</w:t>
      </w:r>
      <w:r>
        <w:rPr>
          <w:rFonts w:ascii="宋体" w:hAnsi="宋体" w:hint="eastAsia"/>
          <w:color w:val="000000"/>
          <w:spacing w:val="-2"/>
          <w:kern w:val="21"/>
          <w:sz w:val="24"/>
        </w:rPr>
        <w:t>。</w:t>
      </w:r>
    </w:p>
    <w:p w:rsidR="00D54D88" w:rsidRDefault="00D54D88" w:rsidP="00D54D88">
      <w:pPr>
        <w:spacing w:line="400" w:lineRule="exact"/>
        <w:ind w:firstLineChars="200" w:firstLine="480"/>
        <w:rPr>
          <w:rFonts w:ascii="宋体" w:hAnsi="宋体"/>
          <w:color w:val="000000"/>
          <w:kern w:val="21"/>
          <w:sz w:val="24"/>
        </w:rPr>
      </w:pPr>
      <w:r>
        <w:rPr>
          <w:rFonts w:ascii="宋体" w:hAnsi="宋体" w:hint="eastAsia"/>
          <w:color w:val="000000"/>
          <w:kern w:val="21"/>
          <w:sz w:val="24"/>
        </w:rPr>
        <w:t>30.2招标人在发出中标通知书后拒绝与中标人签订合同，除返还投标保证金外还赔偿由此造成中标人的有关损失。</w:t>
      </w:r>
    </w:p>
    <w:p w:rsidR="00D54D88" w:rsidRDefault="00D54D88" w:rsidP="00D54D88">
      <w:pPr>
        <w:spacing w:line="400" w:lineRule="exact"/>
        <w:ind w:firstLineChars="200" w:firstLine="480"/>
        <w:rPr>
          <w:rFonts w:ascii="宋体" w:hAnsi="宋体"/>
          <w:color w:val="000000"/>
          <w:kern w:val="21"/>
          <w:sz w:val="24"/>
        </w:rPr>
      </w:pPr>
      <w:r>
        <w:rPr>
          <w:rFonts w:ascii="宋体" w:hAnsi="宋体" w:hint="eastAsia"/>
          <w:color w:val="000000"/>
          <w:kern w:val="21"/>
          <w:sz w:val="24"/>
        </w:rPr>
        <w:t>30</w:t>
      </w:r>
      <w:r>
        <w:rPr>
          <w:rFonts w:ascii="宋体" w:hAnsi="宋体"/>
          <w:color w:val="000000"/>
          <w:kern w:val="21"/>
          <w:sz w:val="24"/>
        </w:rPr>
        <w:t>.</w:t>
      </w:r>
      <w:r>
        <w:rPr>
          <w:rFonts w:ascii="宋体" w:hAnsi="宋体" w:hint="eastAsia"/>
          <w:color w:val="000000"/>
          <w:kern w:val="21"/>
          <w:sz w:val="24"/>
        </w:rPr>
        <w:t>3中标人拒绝在规定的时间签订合同，招标人将取消其中标资格，其投标保证金不予退还，且赔偿由此造成的招标人的有关损失，同时依法承担相应法律责任。</w:t>
      </w:r>
    </w:p>
    <w:p w:rsidR="00D54D88" w:rsidRDefault="00D54D88" w:rsidP="00D54D88">
      <w:pPr>
        <w:spacing w:line="400" w:lineRule="exact"/>
        <w:ind w:firstLineChars="200" w:firstLine="480"/>
        <w:rPr>
          <w:rFonts w:ascii="宋体"/>
          <w:color w:val="000000"/>
          <w:kern w:val="21"/>
          <w:sz w:val="24"/>
        </w:rPr>
      </w:pPr>
    </w:p>
    <w:p w:rsidR="00D54D88" w:rsidRDefault="00D54D88" w:rsidP="00D54D88">
      <w:pPr>
        <w:spacing w:line="400" w:lineRule="exact"/>
        <w:jc w:val="center"/>
        <w:rPr>
          <w:rFonts w:ascii="宋体"/>
          <w:b/>
          <w:color w:val="000000"/>
          <w:kern w:val="21"/>
          <w:sz w:val="28"/>
          <w:szCs w:val="28"/>
        </w:rPr>
      </w:pPr>
      <w:r>
        <w:rPr>
          <w:rFonts w:ascii="宋体" w:hint="eastAsia"/>
          <w:b/>
          <w:color w:val="000000"/>
          <w:kern w:val="21"/>
          <w:sz w:val="28"/>
          <w:szCs w:val="28"/>
        </w:rPr>
        <w:t>第九节  重新招标和不再招标</w:t>
      </w:r>
    </w:p>
    <w:p w:rsidR="00D54D88" w:rsidRDefault="00D54D88" w:rsidP="00D54D88">
      <w:pPr>
        <w:numPr>
          <w:ilvl w:val="0"/>
          <w:numId w:val="8"/>
        </w:numPr>
        <w:tabs>
          <w:tab w:val="left" w:pos="360"/>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重新招标</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31.1有下列情形之一的，招标人将重新招标：</w:t>
      </w:r>
    </w:p>
    <w:p w:rsidR="00D54D88" w:rsidRDefault="00D54D88" w:rsidP="00D54D88">
      <w:pPr>
        <w:spacing w:line="400" w:lineRule="exact"/>
        <w:ind w:firstLineChars="150" w:firstLine="360"/>
        <w:rPr>
          <w:rFonts w:ascii="宋体"/>
          <w:color w:val="000000"/>
          <w:kern w:val="21"/>
          <w:sz w:val="24"/>
        </w:rPr>
      </w:pPr>
      <w:r>
        <w:rPr>
          <w:rFonts w:ascii="宋体" w:hint="eastAsia"/>
          <w:color w:val="000000"/>
          <w:kern w:val="21"/>
          <w:sz w:val="24"/>
        </w:rPr>
        <w:t>（</w:t>
      </w:r>
      <w:r>
        <w:rPr>
          <w:rFonts w:ascii="宋体"/>
          <w:color w:val="000000"/>
          <w:kern w:val="21"/>
          <w:sz w:val="24"/>
        </w:rPr>
        <w:t>1</w:t>
      </w:r>
      <w:r>
        <w:rPr>
          <w:rFonts w:ascii="宋体" w:hint="eastAsia"/>
          <w:color w:val="000000"/>
          <w:kern w:val="21"/>
          <w:sz w:val="24"/>
        </w:rPr>
        <w:t>）投标截止时间止，投标人少于</w:t>
      </w:r>
      <w:r>
        <w:rPr>
          <w:rFonts w:ascii="宋体"/>
          <w:color w:val="000000"/>
          <w:kern w:val="21"/>
          <w:sz w:val="24"/>
        </w:rPr>
        <w:t xml:space="preserve"> 3 </w:t>
      </w:r>
      <w:r>
        <w:rPr>
          <w:rFonts w:ascii="宋体" w:hint="eastAsia"/>
          <w:color w:val="000000"/>
          <w:kern w:val="21"/>
          <w:sz w:val="24"/>
        </w:rPr>
        <w:t>个的；</w:t>
      </w:r>
    </w:p>
    <w:p w:rsidR="00D54D88" w:rsidRDefault="00D54D88" w:rsidP="00D54D88">
      <w:pPr>
        <w:spacing w:line="400" w:lineRule="exact"/>
        <w:ind w:firstLineChars="150" w:firstLine="360"/>
        <w:rPr>
          <w:rFonts w:ascii="宋体"/>
          <w:color w:val="000000"/>
          <w:kern w:val="21"/>
          <w:sz w:val="24"/>
        </w:rPr>
      </w:pPr>
      <w:r>
        <w:rPr>
          <w:rFonts w:ascii="宋体" w:hint="eastAsia"/>
          <w:color w:val="000000"/>
          <w:kern w:val="21"/>
          <w:sz w:val="24"/>
        </w:rPr>
        <w:t>（</w:t>
      </w:r>
      <w:r>
        <w:rPr>
          <w:rFonts w:ascii="宋体"/>
          <w:color w:val="000000"/>
          <w:kern w:val="21"/>
          <w:sz w:val="24"/>
        </w:rPr>
        <w:t>2</w:t>
      </w:r>
      <w:r>
        <w:rPr>
          <w:rFonts w:ascii="宋体" w:hint="eastAsia"/>
          <w:color w:val="000000"/>
          <w:kern w:val="21"/>
          <w:sz w:val="24"/>
        </w:rPr>
        <w:t>）经评标委员会评审后否决所有投标的。</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rPr>
          <w:rFonts w:ascii="Arial Unicode MS" w:eastAsia="Arial Unicode MS" w:cs="Arial Unicode MS"/>
          <w:b/>
          <w:color w:val="000000"/>
          <w:kern w:val="0"/>
          <w:sz w:val="24"/>
        </w:rPr>
      </w:pPr>
      <w:r>
        <w:rPr>
          <w:rFonts w:hint="eastAsia"/>
          <w:b/>
          <w:color w:val="000000"/>
          <w:sz w:val="24"/>
        </w:rPr>
        <w:t>32.</w:t>
      </w:r>
      <w:r>
        <w:rPr>
          <w:rFonts w:hint="eastAsia"/>
          <w:b/>
          <w:color w:val="000000"/>
          <w:sz w:val="24"/>
        </w:rPr>
        <w:t>不再招标</w:t>
      </w:r>
    </w:p>
    <w:p w:rsidR="00D54D88" w:rsidRDefault="00D54D88" w:rsidP="00D54D88">
      <w:pPr>
        <w:spacing w:line="400" w:lineRule="exact"/>
        <w:ind w:firstLineChars="200" w:firstLine="480"/>
        <w:rPr>
          <w:rFonts w:ascii="宋体"/>
          <w:color w:val="000000"/>
          <w:kern w:val="21"/>
          <w:sz w:val="24"/>
        </w:rPr>
      </w:pPr>
      <w:r>
        <w:rPr>
          <w:rFonts w:ascii="宋体" w:hint="eastAsia"/>
          <w:color w:val="000000"/>
          <w:kern w:val="21"/>
          <w:sz w:val="24"/>
        </w:rPr>
        <w:t>32.1重新招标后投标人仍少于</w:t>
      </w:r>
      <w:r>
        <w:rPr>
          <w:rFonts w:ascii="宋体"/>
          <w:color w:val="000000"/>
          <w:kern w:val="21"/>
          <w:sz w:val="24"/>
        </w:rPr>
        <w:t>3</w:t>
      </w:r>
      <w:r>
        <w:rPr>
          <w:rFonts w:ascii="宋体" w:hint="eastAsia"/>
          <w:color w:val="000000"/>
          <w:kern w:val="21"/>
          <w:sz w:val="24"/>
        </w:rPr>
        <w:t>个或者所有投标被否决的，招标人自行决定不再</w:t>
      </w:r>
      <w:r>
        <w:rPr>
          <w:rFonts w:ascii="宋体" w:hint="eastAsia"/>
          <w:color w:val="000000"/>
          <w:kern w:val="21"/>
          <w:sz w:val="24"/>
        </w:rPr>
        <w:lastRenderedPageBreak/>
        <w:t>招标。</w:t>
      </w:r>
    </w:p>
    <w:p w:rsidR="00D54D88" w:rsidRDefault="00D54D88" w:rsidP="00D54D88">
      <w:pPr>
        <w:spacing w:line="400" w:lineRule="exact"/>
        <w:jc w:val="center"/>
        <w:rPr>
          <w:rFonts w:ascii="宋体"/>
          <w:b/>
          <w:color w:val="000000"/>
          <w:kern w:val="21"/>
          <w:sz w:val="28"/>
          <w:szCs w:val="28"/>
        </w:rPr>
      </w:pPr>
    </w:p>
    <w:p w:rsidR="00D54D88" w:rsidRDefault="00D54D88" w:rsidP="00D54D88">
      <w:pPr>
        <w:spacing w:line="400" w:lineRule="exact"/>
        <w:jc w:val="center"/>
        <w:rPr>
          <w:rFonts w:ascii="宋体"/>
          <w:b/>
          <w:color w:val="000000"/>
          <w:kern w:val="21"/>
          <w:sz w:val="28"/>
          <w:szCs w:val="28"/>
        </w:rPr>
      </w:pPr>
      <w:r>
        <w:rPr>
          <w:rFonts w:ascii="宋体" w:hint="eastAsia"/>
          <w:b/>
          <w:color w:val="000000"/>
          <w:kern w:val="21"/>
          <w:sz w:val="28"/>
          <w:szCs w:val="28"/>
        </w:rPr>
        <w:t>第十节  纪律与监督</w:t>
      </w:r>
    </w:p>
    <w:p w:rsidR="00D54D88" w:rsidRDefault="00D54D88" w:rsidP="00D54D88">
      <w:pPr>
        <w:tabs>
          <w:tab w:val="left" w:pos="4005"/>
          <w:tab w:val="left" w:pos="4080"/>
          <w:tab w:val="left" w:pos="6120"/>
          <w:tab w:val="left" w:pos="7540"/>
          <w:tab w:val="left" w:pos="8320"/>
        </w:tabs>
        <w:autoSpaceDE w:val="0"/>
        <w:autoSpaceDN w:val="0"/>
        <w:adjustRightInd w:val="0"/>
        <w:spacing w:line="360" w:lineRule="exact"/>
        <w:ind w:leftChars="-171" w:left="-359" w:firstLineChars="147" w:firstLine="354"/>
        <w:rPr>
          <w:rFonts w:ascii="宋体" w:hAnsi="宋体"/>
          <w:b/>
          <w:color w:val="000000"/>
          <w:sz w:val="24"/>
        </w:rPr>
      </w:pPr>
      <w:r>
        <w:rPr>
          <w:rFonts w:ascii="宋体" w:hAnsi="宋体" w:hint="eastAsia"/>
          <w:b/>
          <w:color w:val="000000"/>
          <w:sz w:val="24"/>
        </w:rPr>
        <w:t>33.对招标人的纪律要求</w:t>
      </w:r>
    </w:p>
    <w:p w:rsidR="00D54D88" w:rsidRDefault="00D54D88" w:rsidP="00D54D88">
      <w:pPr>
        <w:spacing w:line="360" w:lineRule="exact"/>
        <w:ind w:firstLineChars="200" w:firstLine="480"/>
        <w:rPr>
          <w:rFonts w:ascii="宋体" w:hAnsi="宋体"/>
          <w:color w:val="000000"/>
          <w:kern w:val="21"/>
          <w:sz w:val="24"/>
        </w:rPr>
      </w:pPr>
      <w:r>
        <w:rPr>
          <w:rFonts w:ascii="宋体" w:hAnsi="宋体" w:hint="eastAsia"/>
          <w:color w:val="000000"/>
          <w:kern w:val="21"/>
          <w:sz w:val="24"/>
        </w:rPr>
        <w:t>33.1 招标人不得泄漏招标投标活动中应当保密的情况和资料，不得与投标人串通损害国家利益、社会公共利益或者他人合法权益。</w:t>
      </w:r>
    </w:p>
    <w:p w:rsidR="00D54D88" w:rsidRDefault="00D54D88" w:rsidP="00D54D88">
      <w:pPr>
        <w:tabs>
          <w:tab w:val="left" w:pos="4005"/>
          <w:tab w:val="left" w:pos="4080"/>
          <w:tab w:val="left" w:pos="6120"/>
          <w:tab w:val="left" w:pos="7540"/>
          <w:tab w:val="left" w:pos="8320"/>
        </w:tabs>
        <w:autoSpaceDE w:val="0"/>
        <w:autoSpaceDN w:val="0"/>
        <w:adjustRightInd w:val="0"/>
        <w:spacing w:line="360" w:lineRule="exact"/>
        <w:ind w:left="-360"/>
        <w:rPr>
          <w:rFonts w:ascii="宋体" w:hAnsi="宋体" w:cs="Arial Unicode MS"/>
          <w:color w:val="000000"/>
          <w:kern w:val="0"/>
          <w:sz w:val="24"/>
        </w:rPr>
      </w:pPr>
      <w:r>
        <w:rPr>
          <w:rFonts w:ascii="宋体" w:hAnsi="宋体"/>
          <w:color w:val="000000"/>
          <w:kern w:val="0"/>
          <w:position w:val="-1"/>
          <w:sz w:val="24"/>
        </w:rPr>
        <w:t xml:space="preserve"> </w:t>
      </w:r>
      <w:r>
        <w:rPr>
          <w:rFonts w:ascii="宋体" w:hAnsi="宋体" w:hint="eastAsia"/>
          <w:color w:val="000000"/>
          <w:kern w:val="0"/>
          <w:position w:val="-1"/>
          <w:sz w:val="24"/>
        </w:rPr>
        <w:t xml:space="preserve">  </w:t>
      </w:r>
      <w:r>
        <w:rPr>
          <w:rFonts w:ascii="宋体" w:hAnsi="宋体" w:hint="eastAsia"/>
          <w:b/>
          <w:color w:val="000000"/>
          <w:kern w:val="0"/>
          <w:position w:val="-1"/>
          <w:sz w:val="24"/>
        </w:rPr>
        <w:t>34.</w:t>
      </w:r>
      <w:r>
        <w:rPr>
          <w:rFonts w:ascii="宋体" w:hAnsi="宋体" w:hint="eastAsia"/>
          <w:b/>
          <w:color w:val="000000"/>
          <w:sz w:val="24"/>
        </w:rPr>
        <w:t>对投标人的纪律要求</w:t>
      </w:r>
    </w:p>
    <w:p w:rsidR="00D54D88" w:rsidRDefault="00D54D88" w:rsidP="00D54D88">
      <w:pPr>
        <w:spacing w:line="360" w:lineRule="exact"/>
        <w:ind w:firstLineChars="200" w:firstLine="480"/>
        <w:rPr>
          <w:rFonts w:ascii="宋体" w:hAnsi="宋体"/>
          <w:color w:val="000000"/>
          <w:kern w:val="21"/>
          <w:sz w:val="24"/>
        </w:rPr>
      </w:pPr>
      <w:r>
        <w:rPr>
          <w:rFonts w:ascii="宋体" w:hAnsi="宋体" w:hint="eastAsia"/>
          <w:color w:val="000000"/>
          <w:kern w:val="21"/>
          <w:sz w:val="24"/>
        </w:rPr>
        <w:t>34.1 投标人不得相互串通投标或者与招标人串通投标，不得向招标人或者评标委员会成员行贿谋取中标，不得以他人名义投标或者以其他方式弄虚作假骗取中标；投标人不得以任何方式干扰、影响评标工作。</w:t>
      </w:r>
    </w:p>
    <w:p w:rsidR="00D54D88" w:rsidRDefault="00D54D88" w:rsidP="00D54D88">
      <w:pPr>
        <w:tabs>
          <w:tab w:val="left" w:pos="4005"/>
          <w:tab w:val="left" w:pos="4080"/>
          <w:tab w:val="left" w:pos="6120"/>
          <w:tab w:val="left" w:pos="7540"/>
          <w:tab w:val="left" w:pos="8320"/>
        </w:tabs>
        <w:autoSpaceDE w:val="0"/>
        <w:autoSpaceDN w:val="0"/>
        <w:adjustRightInd w:val="0"/>
        <w:spacing w:line="360" w:lineRule="exact"/>
        <w:ind w:leftChars="-171" w:left="-359" w:firstLineChars="147" w:firstLine="354"/>
        <w:rPr>
          <w:rFonts w:ascii="宋体" w:hAnsi="宋体" w:cs="Arial Unicode MS"/>
          <w:color w:val="000000"/>
          <w:kern w:val="0"/>
          <w:sz w:val="24"/>
        </w:rPr>
      </w:pPr>
      <w:r>
        <w:rPr>
          <w:rFonts w:ascii="宋体" w:hAnsi="宋体" w:hint="eastAsia"/>
          <w:b/>
          <w:color w:val="000000"/>
          <w:sz w:val="24"/>
        </w:rPr>
        <w:t>35.对评标委员会成员的纪律要求</w:t>
      </w:r>
    </w:p>
    <w:p w:rsidR="00D54D88" w:rsidRDefault="00D54D88" w:rsidP="00D54D88">
      <w:pPr>
        <w:spacing w:line="360" w:lineRule="exact"/>
        <w:ind w:firstLineChars="200" w:firstLine="480"/>
        <w:rPr>
          <w:rFonts w:ascii="宋体" w:hAnsi="宋体"/>
          <w:color w:val="000000"/>
          <w:kern w:val="21"/>
          <w:sz w:val="24"/>
        </w:rPr>
      </w:pPr>
      <w:r>
        <w:rPr>
          <w:rFonts w:ascii="宋体" w:hAnsi="宋体" w:hint="eastAsia"/>
          <w:color w:val="000000"/>
          <w:kern w:val="21"/>
          <w:sz w:val="24"/>
        </w:rPr>
        <w:t>35.1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54D88" w:rsidRDefault="00D54D88" w:rsidP="00D54D88">
      <w:pPr>
        <w:tabs>
          <w:tab w:val="left" w:pos="4005"/>
          <w:tab w:val="left" w:pos="4080"/>
          <w:tab w:val="left" w:pos="6120"/>
          <w:tab w:val="left" w:pos="7540"/>
          <w:tab w:val="left" w:pos="8320"/>
        </w:tabs>
        <w:autoSpaceDE w:val="0"/>
        <w:autoSpaceDN w:val="0"/>
        <w:adjustRightInd w:val="0"/>
        <w:spacing w:line="360" w:lineRule="exact"/>
        <w:ind w:leftChars="-171" w:left="-359" w:firstLineChars="147" w:firstLine="354"/>
        <w:rPr>
          <w:rFonts w:ascii="宋体" w:hAnsi="宋体" w:cs="Arial Unicode MS"/>
          <w:color w:val="000000"/>
          <w:kern w:val="0"/>
          <w:sz w:val="24"/>
        </w:rPr>
      </w:pPr>
      <w:r>
        <w:rPr>
          <w:rFonts w:ascii="宋体" w:hAnsi="宋体" w:hint="eastAsia"/>
          <w:b/>
          <w:color w:val="000000"/>
          <w:sz w:val="24"/>
        </w:rPr>
        <w:t>36.对与评标活动有关的工作人员的纪律要求</w:t>
      </w:r>
    </w:p>
    <w:p w:rsidR="00D54D88" w:rsidRDefault="00D54D88" w:rsidP="00D54D88">
      <w:pPr>
        <w:spacing w:line="360" w:lineRule="exact"/>
        <w:ind w:firstLineChars="200" w:firstLine="480"/>
        <w:rPr>
          <w:rFonts w:ascii="宋体" w:hAnsi="宋体"/>
          <w:color w:val="000000"/>
          <w:kern w:val="21"/>
          <w:sz w:val="24"/>
        </w:rPr>
      </w:pPr>
      <w:r>
        <w:rPr>
          <w:rFonts w:ascii="宋体" w:hAnsi="宋体" w:hint="eastAsia"/>
          <w:color w:val="000000"/>
          <w:kern w:val="21"/>
          <w:sz w:val="24"/>
        </w:rPr>
        <w:t>36.1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54D88" w:rsidRDefault="00D54D88" w:rsidP="00D54D88">
      <w:pPr>
        <w:tabs>
          <w:tab w:val="left" w:pos="4005"/>
          <w:tab w:val="left" w:pos="4080"/>
          <w:tab w:val="left" w:pos="6120"/>
          <w:tab w:val="left" w:pos="7540"/>
          <w:tab w:val="left" w:pos="8320"/>
        </w:tabs>
        <w:autoSpaceDE w:val="0"/>
        <w:autoSpaceDN w:val="0"/>
        <w:adjustRightInd w:val="0"/>
        <w:spacing w:line="360" w:lineRule="exact"/>
        <w:ind w:leftChars="-171" w:left="-359" w:firstLineChars="147" w:firstLine="354"/>
        <w:rPr>
          <w:rFonts w:ascii="宋体" w:hAnsi="宋体" w:cs="Arial Unicode MS"/>
          <w:color w:val="000000"/>
          <w:kern w:val="0"/>
          <w:sz w:val="24"/>
        </w:rPr>
      </w:pPr>
      <w:r>
        <w:rPr>
          <w:rFonts w:ascii="宋体" w:hAnsi="宋体" w:hint="eastAsia"/>
          <w:b/>
          <w:color w:val="000000"/>
          <w:sz w:val="24"/>
        </w:rPr>
        <w:t>37.投诉</w:t>
      </w:r>
    </w:p>
    <w:p w:rsidR="00D54D88" w:rsidRDefault="00D54D88" w:rsidP="00D54D88">
      <w:pPr>
        <w:spacing w:line="400" w:lineRule="exact"/>
        <w:ind w:firstLineChars="200" w:firstLine="480"/>
        <w:rPr>
          <w:rFonts w:ascii="宋体"/>
          <w:b/>
          <w:color w:val="000000"/>
          <w:kern w:val="21"/>
          <w:sz w:val="28"/>
          <w:szCs w:val="28"/>
        </w:rPr>
      </w:pPr>
      <w:r>
        <w:rPr>
          <w:rFonts w:ascii="宋体" w:hAnsi="宋体" w:hint="eastAsia"/>
          <w:color w:val="000000"/>
          <w:kern w:val="21"/>
          <w:sz w:val="24"/>
        </w:rPr>
        <w:t>37.1投标人和其他利害关系人认为本次招标活动违反法律、法规和规章规定的，有权向有关行政监督部门投诉。</w:t>
      </w:r>
    </w:p>
    <w:p w:rsidR="00D54D88" w:rsidRDefault="00D54D88" w:rsidP="00D54D88">
      <w:pPr>
        <w:spacing w:line="400" w:lineRule="exact"/>
        <w:jc w:val="center"/>
        <w:rPr>
          <w:b/>
          <w:color w:val="000000"/>
          <w:szCs w:val="21"/>
        </w:rPr>
      </w:pPr>
      <w:r>
        <w:rPr>
          <w:b/>
          <w:color w:val="000000"/>
          <w:sz w:val="28"/>
          <w:szCs w:val="28"/>
        </w:rPr>
        <w:br w:type="page"/>
      </w:r>
    </w:p>
    <w:p w:rsidR="00D54D88" w:rsidRDefault="00D54D88" w:rsidP="00D54D88">
      <w:pPr>
        <w:spacing w:line="400" w:lineRule="exact"/>
        <w:jc w:val="center"/>
        <w:rPr>
          <w:b/>
          <w:color w:val="000000"/>
          <w:sz w:val="28"/>
          <w:szCs w:val="28"/>
        </w:rPr>
      </w:pPr>
      <w:r>
        <w:rPr>
          <w:rFonts w:hint="eastAsia"/>
          <w:b/>
          <w:color w:val="000000"/>
          <w:sz w:val="28"/>
          <w:szCs w:val="28"/>
        </w:rPr>
        <w:lastRenderedPageBreak/>
        <w:t>第三章</w:t>
      </w:r>
      <w:r>
        <w:rPr>
          <w:rFonts w:hint="eastAsia"/>
          <w:b/>
          <w:color w:val="000000"/>
          <w:sz w:val="28"/>
          <w:szCs w:val="28"/>
        </w:rPr>
        <w:t xml:space="preserve">  </w:t>
      </w:r>
      <w:r>
        <w:rPr>
          <w:rFonts w:hint="eastAsia"/>
          <w:b/>
          <w:color w:val="000000"/>
          <w:sz w:val="28"/>
          <w:szCs w:val="28"/>
        </w:rPr>
        <w:t>评标办法</w:t>
      </w:r>
    </w:p>
    <w:p w:rsidR="00D54D88" w:rsidRDefault="00D54D88" w:rsidP="001A73C7">
      <w:pPr>
        <w:tabs>
          <w:tab w:val="left" w:pos="4005"/>
          <w:tab w:val="left" w:pos="4080"/>
          <w:tab w:val="left" w:pos="6120"/>
          <w:tab w:val="left" w:pos="7540"/>
          <w:tab w:val="left" w:pos="8320"/>
        </w:tabs>
        <w:autoSpaceDE w:val="0"/>
        <w:autoSpaceDN w:val="0"/>
        <w:adjustRightInd w:val="0"/>
        <w:spacing w:before="17" w:line="360" w:lineRule="exact"/>
        <w:ind w:right="94"/>
        <w:rPr>
          <w:b/>
          <w:color w:val="000000"/>
          <w:szCs w:val="21"/>
        </w:rPr>
      </w:pPr>
      <w:r>
        <w:rPr>
          <w:rFonts w:hint="eastAsia"/>
          <w:b/>
          <w:color w:val="000000"/>
          <w:szCs w:val="21"/>
        </w:rPr>
        <w:t>1</w:t>
      </w:r>
      <w:r>
        <w:rPr>
          <w:rFonts w:hint="eastAsia"/>
          <w:b/>
          <w:color w:val="000000"/>
          <w:szCs w:val="21"/>
        </w:rPr>
        <w:t>、总则</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color w:val="000000"/>
          <w:szCs w:val="21"/>
        </w:rPr>
        <w:t>根据《中华人民共和国招标投标法》《中华人民共和国招标投标法实施条例》《评标委员会和评标办法暂行规定》等法律、法规规定，制定本评标办法。评标活动依法进行，任何单位和个人不得非法干预或者影响评标过程和结果。评标活动及其当事人应当接受依法实施的监督。</w:t>
      </w:r>
    </w:p>
    <w:p w:rsidR="00D54D88" w:rsidRDefault="00D54D88" w:rsidP="001A73C7">
      <w:pPr>
        <w:tabs>
          <w:tab w:val="left" w:pos="4005"/>
          <w:tab w:val="left" w:pos="4080"/>
          <w:tab w:val="left" w:pos="6120"/>
          <w:tab w:val="left" w:pos="7540"/>
          <w:tab w:val="left" w:pos="8320"/>
        </w:tabs>
        <w:autoSpaceDE w:val="0"/>
        <w:autoSpaceDN w:val="0"/>
        <w:adjustRightInd w:val="0"/>
        <w:spacing w:before="17" w:line="360" w:lineRule="exact"/>
        <w:ind w:right="94"/>
        <w:rPr>
          <w:b/>
          <w:color w:val="000000"/>
          <w:szCs w:val="21"/>
        </w:rPr>
      </w:pPr>
      <w:r>
        <w:rPr>
          <w:rFonts w:hint="eastAsia"/>
          <w:b/>
          <w:color w:val="000000"/>
          <w:szCs w:val="21"/>
        </w:rPr>
        <w:t>2</w:t>
      </w:r>
      <w:r>
        <w:rPr>
          <w:rFonts w:hint="eastAsia"/>
          <w:b/>
          <w:color w:val="000000"/>
          <w:szCs w:val="21"/>
        </w:rPr>
        <w:t>、评标程序</w:t>
      </w:r>
    </w:p>
    <w:p w:rsidR="00D54D88" w:rsidRDefault="00D54D88" w:rsidP="001A73C7">
      <w:pPr>
        <w:spacing w:line="360" w:lineRule="exact"/>
        <w:ind w:hanging="3"/>
        <w:rPr>
          <w:rFonts w:ascii="宋体" w:hAnsi="宋体"/>
          <w:color w:val="000000"/>
          <w:szCs w:val="21"/>
        </w:rPr>
      </w:pPr>
      <w:r>
        <w:rPr>
          <w:rFonts w:ascii="宋体" w:hAnsi="宋体" w:hint="eastAsia"/>
          <w:color w:val="000000"/>
          <w:szCs w:val="21"/>
        </w:rPr>
        <w:t xml:space="preserve">    2.1 评标委员会先对投标保证金、资格标进行评审，再对商务标评审。</w:t>
      </w:r>
    </w:p>
    <w:p w:rsidR="00D54D88" w:rsidRDefault="00D54D88" w:rsidP="001A73C7">
      <w:pPr>
        <w:spacing w:line="360" w:lineRule="exact"/>
        <w:ind w:hanging="3"/>
        <w:rPr>
          <w:snapToGrid w:val="0"/>
          <w:color w:val="000000"/>
          <w:kern w:val="0"/>
          <w:szCs w:val="21"/>
        </w:rPr>
      </w:pPr>
      <w:r>
        <w:rPr>
          <w:rFonts w:ascii="宋体" w:hAnsi="宋体" w:hint="eastAsia"/>
          <w:color w:val="000000"/>
          <w:szCs w:val="21"/>
        </w:rPr>
        <w:t xml:space="preserve">    2.2 商务标评审只针对通过投标保证金和资格标评审的投标人。</w:t>
      </w:r>
    </w:p>
    <w:p w:rsidR="00D54D88" w:rsidRDefault="00D54D88" w:rsidP="001A73C7">
      <w:pPr>
        <w:spacing w:line="360" w:lineRule="exact"/>
        <w:rPr>
          <w:rFonts w:ascii="宋体" w:hAnsi="宋体"/>
          <w:b/>
          <w:color w:val="000000"/>
          <w:szCs w:val="21"/>
        </w:rPr>
      </w:pPr>
      <w:r>
        <w:rPr>
          <w:rFonts w:ascii="宋体" w:hAnsi="宋体" w:hint="eastAsia"/>
          <w:b/>
          <w:color w:val="000000"/>
          <w:szCs w:val="21"/>
        </w:rPr>
        <w:t>3.评标标准及办法</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3.1</w:t>
      </w:r>
      <w:r>
        <w:rPr>
          <w:rFonts w:ascii="宋体" w:hAnsi="宋体" w:hint="eastAsia"/>
          <w:b/>
          <w:snapToGrid w:val="0"/>
          <w:color w:val="000000"/>
          <w:kern w:val="0"/>
          <w:szCs w:val="21"/>
        </w:rPr>
        <w:t>在评标过程中，评标委员会发现投标人有下列情形之一的，应否决其投标，不再对其投标文件进行评审，也不影响本项目继续评标。评标结束后，评标委员会应将有串通投标嫌疑的投标文件及相关评标分析材料及时移交</w:t>
      </w:r>
      <w:r w:rsidR="00286062">
        <w:rPr>
          <w:rFonts w:ascii="宋体" w:hAnsi="宋体" w:hint="eastAsia"/>
          <w:b/>
          <w:snapToGrid w:val="0"/>
          <w:color w:val="000000"/>
          <w:kern w:val="0"/>
          <w:szCs w:val="21"/>
        </w:rPr>
        <w:t>温岭市住房和城乡建设局</w:t>
      </w:r>
      <w:r>
        <w:rPr>
          <w:rFonts w:ascii="宋体" w:hAnsi="宋体" w:hint="eastAsia"/>
          <w:b/>
          <w:snapToGrid w:val="0"/>
          <w:color w:val="000000"/>
          <w:kern w:val="0"/>
          <w:szCs w:val="21"/>
        </w:rPr>
        <w:t>作进一步调查处理，即使最终无法认定串通投标行为成立，也不影响否决其投标的处理结果。</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w:t>
      </w:r>
      <w:r>
        <w:rPr>
          <w:rFonts w:ascii="宋体" w:hAnsi="宋体"/>
          <w:snapToGrid w:val="0"/>
          <w:color w:val="000000"/>
          <w:kern w:val="0"/>
          <w:szCs w:val="21"/>
        </w:rPr>
        <w:t>招标人（或招标代理机构）在规定的</w:t>
      </w:r>
      <w:r>
        <w:rPr>
          <w:rFonts w:ascii="宋体" w:hAnsi="宋体" w:hint="eastAsia"/>
          <w:snapToGrid w:val="0"/>
          <w:color w:val="000000"/>
          <w:kern w:val="0"/>
          <w:szCs w:val="21"/>
        </w:rPr>
        <w:t>递交</w:t>
      </w:r>
      <w:r>
        <w:rPr>
          <w:rFonts w:ascii="宋体" w:hAnsi="宋体"/>
          <w:snapToGrid w:val="0"/>
          <w:color w:val="000000"/>
          <w:kern w:val="0"/>
          <w:szCs w:val="21"/>
        </w:rPr>
        <w:t>投标文件截止时间后，协助投标人撤换投标文件、更改报价；</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.2</w:t>
      </w:r>
      <w:r>
        <w:rPr>
          <w:rFonts w:ascii="宋体" w:hAnsi="宋体"/>
          <w:snapToGrid w:val="0"/>
          <w:color w:val="000000"/>
          <w:kern w:val="0"/>
          <w:szCs w:val="21"/>
        </w:rPr>
        <w:t>招标人（或招标代理机构）泄露投标人名称、数量或联系方式等应当保密的事项；</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.3</w:t>
      </w:r>
      <w:r>
        <w:rPr>
          <w:rFonts w:ascii="宋体" w:hAnsi="宋体"/>
          <w:snapToGrid w:val="0"/>
          <w:color w:val="000000"/>
          <w:kern w:val="0"/>
          <w:szCs w:val="21"/>
        </w:rPr>
        <w:t>不同投标人的投标文件由同一单位（或个人）编制或提供投标咨询服务；</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.4</w:t>
      </w:r>
      <w:r>
        <w:rPr>
          <w:rFonts w:ascii="宋体" w:hAnsi="宋体"/>
          <w:snapToGrid w:val="0"/>
          <w:color w:val="000000"/>
          <w:kern w:val="0"/>
          <w:szCs w:val="21"/>
        </w:rPr>
        <w:t>不同投标人使用同一人或者同一单位的资金交纳投标保证金；</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.5</w:t>
      </w:r>
      <w:r>
        <w:rPr>
          <w:rFonts w:ascii="宋体" w:hAnsi="宋体"/>
          <w:snapToGrid w:val="0"/>
          <w:color w:val="000000"/>
          <w:kern w:val="0"/>
          <w:szCs w:val="21"/>
        </w:rPr>
        <w:t>不同投标人委托同一人办理投标事宜的或不同投标人与同一投标人联合投标的；</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.6</w:t>
      </w:r>
      <w:r>
        <w:rPr>
          <w:rFonts w:ascii="宋体" w:hAnsi="宋体"/>
          <w:snapToGrid w:val="0"/>
          <w:color w:val="000000"/>
          <w:kern w:val="0"/>
          <w:szCs w:val="21"/>
        </w:rPr>
        <w:t>不同投标人的投标文件内容出现非正常一致，或者报价细目呈明显规律性变化；</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.7不同投标人的投标文件载明的项目管理人员出现同一人的情况；</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.8不同投标人的投标文件相互混装；</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.9投标人之间协商投标报价等投标文件的实质性内容；</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.10投标人之间约定中标人；</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.11投标人之间约定部分投标人放弃投标或者中标；</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.12属于同一集团、协会、商会等组织成员的投标人按照该组织要求协同投标；</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.13投标人之间为谋取中标或者排斥特定投标人而采取的其他联合行动。</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.14招标人在开标前开启投标文件并将有关信息泄露给其他投标人；</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.15招标人直接或者间接向投标人泄露标底、评标委员会成员等信息；</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.16招标人明示或者暗示投标人压低或者抬高投标报价；</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.17招标人明示或者暗示投标人为特定投标人中标提供方便；</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.18招标人与投标人为谋求特定投标人中标而采取的其他串通行为。</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1</w:t>
      </w:r>
      <w:r>
        <w:rPr>
          <w:rFonts w:ascii="宋体" w:hAnsi="宋体" w:hint="eastAsia"/>
          <w:snapToGrid w:val="0"/>
          <w:color w:val="000000"/>
          <w:kern w:val="0"/>
          <w:szCs w:val="21"/>
        </w:rPr>
        <w:t>.19法律、法规或规章规定的其他串通投标行为。</w:t>
      </w:r>
    </w:p>
    <w:p w:rsidR="00D54D88" w:rsidRDefault="00D54D88" w:rsidP="001A73C7">
      <w:pPr>
        <w:spacing w:line="360" w:lineRule="exact"/>
        <w:ind w:firstLineChars="200" w:firstLine="422"/>
        <w:rPr>
          <w:rFonts w:ascii="宋体" w:hAnsi="宋体"/>
          <w:b/>
          <w:color w:val="000000"/>
          <w:szCs w:val="21"/>
        </w:rPr>
      </w:pPr>
      <w:r>
        <w:rPr>
          <w:rFonts w:ascii="宋体" w:hAnsi="宋体" w:hint="eastAsia"/>
          <w:b/>
          <w:color w:val="000000"/>
          <w:szCs w:val="21"/>
        </w:rPr>
        <w:t>3.</w:t>
      </w:r>
      <w:r w:rsidR="00771C03">
        <w:rPr>
          <w:rFonts w:ascii="宋体" w:hAnsi="宋体"/>
          <w:b/>
          <w:color w:val="000000"/>
          <w:szCs w:val="21"/>
        </w:rPr>
        <w:t>2</w:t>
      </w:r>
      <w:r>
        <w:rPr>
          <w:rFonts w:ascii="宋体" w:hAnsi="宋体" w:hint="eastAsia"/>
          <w:b/>
          <w:color w:val="000000"/>
          <w:szCs w:val="21"/>
        </w:rPr>
        <w:t>投标保证金评审</w:t>
      </w:r>
    </w:p>
    <w:p w:rsidR="00D54D88" w:rsidRDefault="00D54D88" w:rsidP="001A73C7">
      <w:pPr>
        <w:spacing w:line="360" w:lineRule="exact"/>
        <w:ind w:firstLineChars="200" w:firstLine="420"/>
        <w:rPr>
          <w:rFonts w:ascii="宋体" w:hAnsi="宋体"/>
          <w:color w:val="000000"/>
          <w:szCs w:val="21"/>
        </w:rPr>
      </w:pPr>
      <w:r>
        <w:rPr>
          <w:rFonts w:ascii="宋体" w:hAnsi="宋体" w:hint="eastAsia"/>
          <w:color w:val="000000"/>
          <w:szCs w:val="21"/>
        </w:rPr>
        <w:t>投标保证金有下列情形之一的，其投标无效，不再进入下一步评审：</w:t>
      </w:r>
    </w:p>
    <w:p w:rsidR="00D54D88" w:rsidRDefault="00D54D88" w:rsidP="001A73C7">
      <w:pPr>
        <w:spacing w:line="360" w:lineRule="exact"/>
        <w:ind w:firstLineChars="200" w:firstLine="422"/>
        <w:rPr>
          <w:rFonts w:ascii="宋体" w:hAnsi="宋体"/>
          <w:b/>
          <w:color w:val="000000"/>
          <w:szCs w:val="21"/>
        </w:rPr>
      </w:pPr>
      <w:r>
        <w:rPr>
          <w:rFonts w:ascii="宋体" w:hAnsi="宋体" w:hint="eastAsia"/>
          <w:b/>
          <w:color w:val="000000"/>
          <w:szCs w:val="21"/>
        </w:rPr>
        <w:lastRenderedPageBreak/>
        <w:t>3.</w:t>
      </w:r>
      <w:r w:rsidR="00771C03">
        <w:rPr>
          <w:rFonts w:ascii="宋体" w:hAnsi="宋体"/>
          <w:b/>
          <w:color w:val="000000"/>
          <w:szCs w:val="21"/>
        </w:rPr>
        <w:t>2</w:t>
      </w:r>
      <w:r>
        <w:rPr>
          <w:rFonts w:ascii="宋体" w:hAnsi="宋体" w:hint="eastAsia"/>
          <w:b/>
          <w:color w:val="000000"/>
          <w:szCs w:val="21"/>
        </w:rPr>
        <w:t>.1</w:t>
      </w:r>
      <w:r>
        <w:rPr>
          <w:rFonts w:ascii="宋体" w:hAnsi="宋体" w:hint="eastAsia"/>
          <w:b/>
          <w:snapToGrid w:val="0"/>
          <w:color w:val="000000"/>
          <w:kern w:val="0"/>
          <w:szCs w:val="21"/>
          <w:u w:val="single"/>
        </w:rPr>
        <w:t>投标人未按本投标人须知第16.1条规定提供投标保证金的或提供的投标保证金形式不符合本投标人须知第16.1条规定的。</w:t>
      </w:r>
    </w:p>
    <w:p w:rsidR="00D54D88" w:rsidRDefault="00D54D88" w:rsidP="001A73C7">
      <w:pPr>
        <w:spacing w:line="360" w:lineRule="exact"/>
        <w:ind w:firstLineChars="200" w:firstLine="422"/>
        <w:rPr>
          <w:rFonts w:ascii="宋体" w:hAnsi="宋体"/>
          <w:b/>
          <w:color w:val="000000"/>
          <w:szCs w:val="21"/>
        </w:rPr>
      </w:pPr>
      <w:r>
        <w:rPr>
          <w:rFonts w:ascii="宋体" w:hAnsi="宋体" w:hint="eastAsia"/>
          <w:b/>
          <w:color w:val="000000"/>
          <w:szCs w:val="21"/>
        </w:rPr>
        <w:t>3.</w:t>
      </w:r>
      <w:r w:rsidR="00771C03">
        <w:rPr>
          <w:rFonts w:ascii="宋体" w:hAnsi="宋体"/>
          <w:b/>
          <w:color w:val="000000"/>
          <w:szCs w:val="21"/>
        </w:rPr>
        <w:t>3</w:t>
      </w:r>
      <w:r>
        <w:rPr>
          <w:rFonts w:ascii="宋体" w:hAnsi="宋体" w:hint="eastAsia"/>
          <w:b/>
          <w:color w:val="000000"/>
          <w:szCs w:val="21"/>
        </w:rPr>
        <w:t>资格标评审</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3</w:t>
      </w:r>
      <w:r>
        <w:rPr>
          <w:rFonts w:ascii="宋体" w:hAnsi="宋体" w:hint="eastAsia"/>
          <w:snapToGrid w:val="0"/>
          <w:color w:val="000000"/>
          <w:kern w:val="0"/>
          <w:szCs w:val="21"/>
        </w:rPr>
        <w:t>.1资格标有下列情形之一的，其投标无效，不再进入下一步评审：</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.1.1</w:t>
      </w:r>
      <w:r>
        <w:rPr>
          <w:rFonts w:ascii="宋体" w:hAnsi="宋体" w:hint="eastAsia"/>
          <w:b/>
          <w:color w:val="000000"/>
          <w:szCs w:val="21"/>
          <w:u w:val="single"/>
        </w:rPr>
        <w:t>委托代理人没有提供合法、有效的《投标授权委托书》原件的</w:t>
      </w:r>
      <w:r>
        <w:rPr>
          <w:rFonts w:ascii="宋体" w:hAnsi="宋体" w:hint="eastAsia"/>
          <w:b/>
          <w:snapToGrid w:val="0"/>
          <w:color w:val="000000"/>
          <w:kern w:val="0"/>
          <w:szCs w:val="21"/>
          <w:u w:val="single"/>
        </w:rPr>
        <w:t>；</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.1.2资格</w:t>
      </w:r>
      <w:r w:rsidR="00771C03">
        <w:rPr>
          <w:rFonts w:ascii="宋体" w:hAnsi="宋体" w:hint="eastAsia"/>
          <w:b/>
          <w:snapToGrid w:val="0"/>
          <w:color w:val="000000"/>
          <w:kern w:val="0"/>
          <w:szCs w:val="21"/>
          <w:u w:val="single"/>
        </w:rPr>
        <w:t>标</w:t>
      </w:r>
      <w:r>
        <w:rPr>
          <w:rFonts w:ascii="宋体" w:hAnsi="宋体" w:hint="eastAsia"/>
          <w:b/>
          <w:snapToGrid w:val="0"/>
          <w:color w:val="000000"/>
          <w:kern w:val="0"/>
          <w:szCs w:val="21"/>
          <w:u w:val="single"/>
        </w:rPr>
        <w:t>份数未按投标人须知前附表第14项规定份数提供的；</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.1.3 资格</w:t>
      </w:r>
      <w:r w:rsidR="00771C03">
        <w:rPr>
          <w:rFonts w:ascii="宋体" w:hAnsi="宋体" w:hint="eastAsia"/>
          <w:b/>
          <w:snapToGrid w:val="0"/>
          <w:color w:val="000000"/>
          <w:kern w:val="0"/>
          <w:szCs w:val="21"/>
          <w:u w:val="single"/>
        </w:rPr>
        <w:t>标</w:t>
      </w:r>
      <w:r>
        <w:rPr>
          <w:rFonts w:ascii="宋体" w:hAnsi="宋体" w:hint="eastAsia"/>
          <w:b/>
          <w:snapToGrid w:val="0"/>
          <w:color w:val="000000"/>
          <w:kern w:val="0"/>
          <w:szCs w:val="21"/>
          <w:u w:val="single"/>
        </w:rPr>
        <w:t xml:space="preserve">未按第二章“投标人须知”第17.2款规定加盖投标人公章的或未经投标人的法定代表人盖章（或签字）的； </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.1.4 资格标内容不全或未按规定格式填写或关键内容字迹模糊、无法辨认的，或者提供的证书资料不符合要求，或者提供的证书资料无效的；</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.1.5投标人存在“第二章”投标人须知第4.4条款情形之一的；</w:t>
      </w:r>
    </w:p>
    <w:p w:rsidR="00D54D88" w:rsidRPr="006B16E2"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.1.6</w:t>
      </w:r>
      <w:r w:rsidRPr="006B16E2">
        <w:rPr>
          <w:rFonts w:ascii="宋体" w:hAnsi="宋体" w:hint="eastAsia"/>
          <w:b/>
          <w:snapToGrid w:val="0"/>
          <w:color w:val="000000"/>
          <w:kern w:val="0"/>
          <w:szCs w:val="21"/>
          <w:u w:val="single"/>
        </w:rPr>
        <w:t>投标人、总监理工程师等级或类别（专业）不符合招标文件要求的</w:t>
      </w:r>
      <w:r>
        <w:rPr>
          <w:rFonts w:ascii="宋体" w:hAnsi="宋体" w:hint="eastAsia"/>
          <w:b/>
          <w:snapToGrid w:val="0"/>
          <w:color w:val="000000"/>
          <w:kern w:val="0"/>
          <w:szCs w:val="21"/>
          <w:u w:val="single"/>
        </w:rPr>
        <w:t>；</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.1.7有挂靠迹象的。</w:t>
      </w:r>
    </w:p>
    <w:p w:rsidR="006B16E2" w:rsidRDefault="006B16E2"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w:t>
      </w:r>
      <w:r w:rsidR="00D4388F">
        <w:rPr>
          <w:rFonts w:ascii="宋体" w:hAnsi="宋体" w:hint="eastAsia"/>
          <w:b/>
          <w:snapToGrid w:val="0"/>
          <w:color w:val="000000"/>
          <w:kern w:val="0"/>
          <w:szCs w:val="21"/>
          <w:u w:val="single"/>
        </w:rPr>
        <w:t>8</w:t>
      </w:r>
      <w:r w:rsidRPr="006B16E2">
        <w:rPr>
          <w:rFonts w:ascii="宋体" w:hAnsi="宋体" w:hint="eastAsia"/>
          <w:b/>
          <w:snapToGrid w:val="0"/>
          <w:color w:val="000000"/>
          <w:kern w:val="0"/>
          <w:szCs w:val="21"/>
          <w:u w:val="single"/>
        </w:rPr>
        <w:t>申请文件的内容明显不符合资格审查相关要求的</w:t>
      </w:r>
      <w:r>
        <w:rPr>
          <w:rFonts w:ascii="宋体" w:hAnsi="宋体" w:hint="eastAsia"/>
          <w:b/>
          <w:snapToGrid w:val="0"/>
          <w:color w:val="000000"/>
          <w:kern w:val="0"/>
          <w:szCs w:val="21"/>
          <w:u w:val="single"/>
        </w:rPr>
        <w:t>。</w:t>
      </w:r>
    </w:p>
    <w:p w:rsidR="006B16E2" w:rsidRPr="006B16E2" w:rsidRDefault="006B16E2"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3</w:t>
      </w:r>
      <w:r>
        <w:rPr>
          <w:rFonts w:ascii="宋体" w:hAnsi="宋体" w:hint="eastAsia"/>
          <w:b/>
          <w:snapToGrid w:val="0"/>
          <w:color w:val="000000"/>
          <w:kern w:val="0"/>
          <w:szCs w:val="21"/>
          <w:u w:val="single"/>
        </w:rPr>
        <w:t>.1.</w:t>
      </w:r>
      <w:r w:rsidR="00481A99">
        <w:rPr>
          <w:rFonts w:ascii="宋体" w:hAnsi="宋体" w:hint="eastAsia"/>
          <w:b/>
          <w:snapToGrid w:val="0"/>
          <w:color w:val="000000"/>
          <w:kern w:val="0"/>
          <w:szCs w:val="21"/>
          <w:u w:val="single"/>
        </w:rPr>
        <w:t>9</w:t>
      </w:r>
      <w:r w:rsidRPr="006B16E2">
        <w:rPr>
          <w:rFonts w:ascii="宋体" w:hAnsi="宋体" w:hint="eastAsia"/>
          <w:b/>
          <w:snapToGrid w:val="0"/>
          <w:color w:val="000000"/>
          <w:kern w:val="0"/>
          <w:szCs w:val="21"/>
          <w:u w:val="single"/>
        </w:rPr>
        <w:t>其它与有关法律、法规及相关政策性规定不相符的。</w:t>
      </w:r>
    </w:p>
    <w:p w:rsidR="00D54D88" w:rsidRDefault="00D54D88" w:rsidP="001A73C7">
      <w:pPr>
        <w:spacing w:line="360" w:lineRule="exact"/>
        <w:ind w:firstLineChars="200" w:firstLine="422"/>
        <w:rPr>
          <w:rFonts w:ascii="宋体" w:hAnsi="宋体"/>
          <w:color w:val="000000"/>
          <w:szCs w:val="21"/>
        </w:rPr>
      </w:pPr>
      <w:r>
        <w:rPr>
          <w:rFonts w:ascii="宋体" w:hAnsi="宋体" w:hint="eastAsia"/>
          <w:b/>
          <w:color w:val="000000"/>
          <w:szCs w:val="21"/>
        </w:rPr>
        <w:t>3.</w:t>
      </w:r>
      <w:r w:rsidR="00771C03">
        <w:rPr>
          <w:rFonts w:ascii="宋体" w:hAnsi="宋体"/>
          <w:b/>
          <w:color w:val="000000"/>
          <w:szCs w:val="21"/>
        </w:rPr>
        <w:t>4</w:t>
      </w:r>
      <w:r>
        <w:rPr>
          <w:rFonts w:ascii="宋体" w:hAnsi="宋体" w:hint="eastAsia"/>
          <w:b/>
          <w:color w:val="000000"/>
          <w:szCs w:val="21"/>
        </w:rPr>
        <w:t>商务标评审</w:t>
      </w:r>
    </w:p>
    <w:p w:rsidR="00D54D88" w:rsidRDefault="00D54D88" w:rsidP="001A73C7">
      <w:pPr>
        <w:spacing w:line="360" w:lineRule="exact"/>
        <w:ind w:firstLineChars="200" w:firstLine="420"/>
        <w:rPr>
          <w:rFonts w:ascii="宋体" w:hAnsi="宋体"/>
          <w:snapToGrid w:val="0"/>
          <w:color w:val="000000"/>
          <w:kern w:val="0"/>
          <w:szCs w:val="21"/>
        </w:rPr>
      </w:pPr>
      <w:r>
        <w:rPr>
          <w:rFonts w:ascii="宋体" w:hAnsi="宋体" w:hint="eastAsia"/>
          <w:snapToGrid w:val="0"/>
          <w:color w:val="000000"/>
          <w:kern w:val="0"/>
          <w:szCs w:val="21"/>
        </w:rPr>
        <w:t>3.</w:t>
      </w:r>
      <w:r w:rsidR="00771C03">
        <w:rPr>
          <w:rFonts w:ascii="宋体" w:hAnsi="宋体"/>
          <w:snapToGrid w:val="0"/>
          <w:color w:val="000000"/>
          <w:kern w:val="0"/>
          <w:szCs w:val="21"/>
        </w:rPr>
        <w:t>4</w:t>
      </w:r>
      <w:r>
        <w:rPr>
          <w:rFonts w:ascii="宋体" w:hAnsi="宋体" w:hint="eastAsia"/>
          <w:snapToGrid w:val="0"/>
          <w:color w:val="000000"/>
          <w:kern w:val="0"/>
          <w:szCs w:val="21"/>
        </w:rPr>
        <w:t>.1商务标有下列情形之一的，其投标无效，不再进入下一步评审：</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.1.2商务标内容不全或者关键内容字迹模糊、无法辨认的或投标函投标报价大写不符合国家有关规定的；</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.1.3商务标封面或投标函未按招标文件规定要求加盖投标人单位公章、或未经投标人法定代表人盖章(或签名)；</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.1.4投标人递交两份或多份内容不同的投标文件，或在一份投标文件报有两个或多个报价，且未声明哪一个有效(按招标文件规定递交备选投标方案的除外)；</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.1.5商务标附有招标人不能接受的条件。</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.1.6</w:t>
      </w:r>
      <w:r w:rsidR="00862B2E" w:rsidRPr="00862B2E">
        <w:rPr>
          <w:rFonts w:ascii="宋体" w:hAnsi="宋体" w:hint="eastAsia"/>
          <w:b/>
          <w:snapToGrid w:val="0"/>
          <w:kern w:val="0"/>
          <w:szCs w:val="21"/>
          <w:u w:val="single"/>
        </w:rPr>
        <w:t>投标函上费率超出前附表或未承诺的</w:t>
      </w:r>
      <w:r w:rsidRPr="00862B2E">
        <w:rPr>
          <w:rFonts w:ascii="宋体" w:hAnsi="宋体" w:hint="eastAsia"/>
          <w:b/>
          <w:snapToGrid w:val="0"/>
          <w:kern w:val="0"/>
          <w:szCs w:val="21"/>
          <w:u w:val="single"/>
        </w:rPr>
        <w:t>；</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w:t>
      </w:r>
      <w:r w:rsidR="00862B2E">
        <w:rPr>
          <w:rFonts w:ascii="宋体" w:hAnsi="宋体"/>
          <w:b/>
          <w:snapToGrid w:val="0"/>
          <w:color w:val="000000"/>
          <w:kern w:val="0"/>
          <w:szCs w:val="21"/>
          <w:u w:val="single"/>
        </w:rPr>
        <w:t>7</w:t>
      </w:r>
      <w:r>
        <w:rPr>
          <w:rFonts w:ascii="宋体" w:hAnsi="宋体" w:hint="eastAsia"/>
          <w:b/>
          <w:snapToGrid w:val="0"/>
          <w:color w:val="000000"/>
          <w:kern w:val="0"/>
          <w:szCs w:val="21"/>
          <w:u w:val="single"/>
        </w:rPr>
        <w:t>商务标中出现重大计算错误而导致评标委员会无法按要求调整的；</w:t>
      </w:r>
    </w:p>
    <w:p w:rsidR="00D54D88" w:rsidRDefault="00D54D88" w:rsidP="001A73C7">
      <w:pPr>
        <w:spacing w:line="360" w:lineRule="exact"/>
        <w:ind w:firstLineChars="200" w:firstLine="422"/>
        <w:rPr>
          <w:rFonts w:ascii="宋体" w:hAnsi="宋体"/>
          <w:b/>
          <w:snapToGrid w:val="0"/>
          <w:color w:val="000000"/>
          <w:kern w:val="0"/>
          <w:szCs w:val="21"/>
          <w:u w:val="single"/>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w:t>
      </w:r>
      <w:r w:rsidR="00862B2E">
        <w:rPr>
          <w:rFonts w:ascii="宋体" w:hAnsi="宋体"/>
          <w:b/>
          <w:snapToGrid w:val="0"/>
          <w:color w:val="000000"/>
          <w:kern w:val="0"/>
          <w:szCs w:val="21"/>
          <w:u w:val="single"/>
        </w:rPr>
        <w:t>8</w:t>
      </w:r>
      <w:r>
        <w:rPr>
          <w:rFonts w:ascii="宋体" w:hAnsi="宋体" w:hint="eastAsia"/>
          <w:b/>
          <w:snapToGrid w:val="0"/>
          <w:color w:val="000000"/>
          <w:kern w:val="0"/>
          <w:szCs w:val="21"/>
          <w:u w:val="single"/>
        </w:rPr>
        <w:t>不按评标委员会要求澄清、说明的</w:t>
      </w:r>
      <w:r>
        <w:rPr>
          <w:rFonts w:ascii="宋体" w:hAnsi="宋体"/>
          <w:b/>
          <w:snapToGrid w:val="0"/>
          <w:color w:val="000000"/>
          <w:kern w:val="0"/>
          <w:szCs w:val="21"/>
          <w:u w:val="single"/>
        </w:rPr>
        <w:t>；</w:t>
      </w:r>
    </w:p>
    <w:p w:rsidR="00D54D88" w:rsidRDefault="00D54D88" w:rsidP="001A73C7">
      <w:pPr>
        <w:spacing w:line="360" w:lineRule="exact"/>
        <w:ind w:firstLineChars="200" w:firstLine="422"/>
        <w:rPr>
          <w:rFonts w:ascii="宋体" w:hAnsi="宋体"/>
          <w:snapToGrid w:val="0"/>
          <w:color w:val="000000"/>
          <w:kern w:val="0"/>
          <w:szCs w:val="21"/>
        </w:rPr>
      </w:pPr>
      <w:r>
        <w:rPr>
          <w:rFonts w:ascii="宋体" w:hAnsi="宋体" w:hint="eastAsia"/>
          <w:b/>
          <w:snapToGrid w:val="0"/>
          <w:color w:val="000000"/>
          <w:kern w:val="0"/>
          <w:szCs w:val="21"/>
          <w:u w:val="single"/>
        </w:rPr>
        <w:t>3.</w:t>
      </w:r>
      <w:r w:rsidR="00771C03">
        <w:rPr>
          <w:rFonts w:ascii="宋体" w:hAnsi="宋体"/>
          <w:b/>
          <w:snapToGrid w:val="0"/>
          <w:color w:val="000000"/>
          <w:kern w:val="0"/>
          <w:szCs w:val="21"/>
          <w:u w:val="single"/>
        </w:rPr>
        <w:t>4</w:t>
      </w:r>
      <w:r>
        <w:rPr>
          <w:rFonts w:ascii="宋体" w:hAnsi="宋体" w:hint="eastAsia"/>
          <w:b/>
          <w:snapToGrid w:val="0"/>
          <w:color w:val="000000"/>
          <w:kern w:val="0"/>
          <w:szCs w:val="21"/>
          <w:u w:val="single"/>
        </w:rPr>
        <w:t>.1.</w:t>
      </w:r>
      <w:r w:rsidR="00862B2E">
        <w:rPr>
          <w:rFonts w:ascii="宋体" w:hAnsi="宋体"/>
          <w:b/>
          <w:snapToGrid w:val="0"/>
          <w:color w:val="000000"/>
          <w:kern w:val="0"/>
          <w:szCs w:val="21"/>
          <w:u w:val="single"/>
        </w:rPr>
        <w:t>9</w:t>
      </w:r>
      <w:r>
        <w:rPr>
          <w:rFonts w:ascii="宋体" w:hAnsi="宋体" w:hint="eastAsia"/>
          <w:b/>
          <w:snapToGrid w:val="0"/>
          <w:color w:val="000000"/>
          <w:kern w:val="0"/>
          <w:szCs w:val="21"/>
          <w:u w:val="single"/>
        </w:rPr>
        <w:t>其他实质上未响应招标文件要求的。</w:t>
      </w:r>
    </w:p>
    <w:p w:rsidR="009712D0" w:rsidRDefault="001A73C7" w:rsidP="001A73C7">
      <w:pPr>
        <w:tabs>
          <w:tab w:val="left" w:pos="735"/>
        </w:tabs>
        <w:spacing w:line="360" w:lineRule="exact"/>
        <w:ind w:firstLineChars="200" w:firstLine="422"/>
        <w:rPr>
          <w:rFonts w:ascii="宋体" w:hAnsi="宋体"/>
          <w:b/>
          <w:color w:val="000000"/>
          <w:szCs w:val="21"/>
        </w:rPr>
      </w:pPr>
      <w:r>
        <w:rPr>
          <w:rFonts w:ascii="宋体" w:hAnsi="宋体"/>
          <w:b/>
          <w:color w:val="000000"/>
          <w:szCs w:val="21"/>
        </w:rPr>
        <w:t xml:space="preserve">4 </w:t>
      </w:r>
      <w:r>
        <w:rPr>
          <w:rFonts w:ascii="宋体" w:hAnsi="宋体" w:hint="eastAsia"/>
          <w:b/>
          <w:color w:val="000000"/>
          <w:szCs w:val="21"/>
        </w:rPr>
        <w:t>基准费率的确定：</w:t>
      </w:r>
    </w:p>
    <w:p w:rsidR="001A73C7" w:rsidRDefault="001A73C7" w:rsidP="001A73C7">
      <w:pPr>
        <w:tabs>
          <w:tab w:val="left" w:pos="735"/>
        </w:tabs>
        <w:spacing w:line="360" w:lineRule="exact"/>
        <w:ind w:firstLineChars="250" w:firstLine="525"/>
        <w:rPr>
          <w:rFonts w:ascii="宋体" w:hAnsi="宋体"/>
          <w:b/>
          <w:color w:val="000000"/>
          <w:szCs w:val="21"/>
        </w:rPr>
      </w:pPr>
      <w:r>
        <w:rPr>
          <w:rFonts w:ascii="宋体" w:hAnsi="宋体" w:hint="eastAsia"/>
          <w:color w:val="000000"/>
          <w:szCs w:val="21"/>
        </w:rPr>
        <w:t>经上述评审的所有有效投标费率的算术平均值作为基准费率。</w:t>
      </w:r>
    </w:p>
    <w:p w:rsidR="00D54D88" w:rsidRDefault="009712D0" w:rsidP="001A73C7">
      <w:pPr>
        <w:tabs>
          <w:tab w:val="left" w:pos="735"/>
        </w:tabs>
        <w:spacing w:line="360" w:lineRule="exact"/>
        <w:ind w:firstLineChars="200" w:firstLine="422"/>
        <w:rPr>
          <w:rFonts w:ascii="宋体" w:hAnsi="宋体"/>
          <w:b/>
          <w:color w:val="000000"/>
          <w:szCs w:val="21"/>
        </w:rPr>
      </w:pPr>
      <w:r>
        <w:rPr>
          <w:rFonts w:ascii="宋体" w:hAnsi="宋体" w:hint="eastAsia"/>
          <w:b/>
          <w:color w:val="000000"/>
          <w:szCs w:val="21"/>
        </w:rPr>
        <w:t>7</w:t>
      </w:r>
      <w:r w:rsidR="00D54D88">
        <w:rPr>
          <w:rFonts w:ascii="宋体" w:hAnsi="宋体" w:hint="eastAsia"/>
          <w:b/>
          <w:color w:val="000000"/>
          <w:szCs w:val="21"/>
        </w:rPr>
        <w:t>推荐中标候选人</w:t>
      </w:r>
    </w:p>
    <w:p w:rsidR="001A73C7" w:rsidRDefault="001A73C7" w:rsidP="001A73C7">
      <w:pPr>
        <w:spacing w:line="360" w:lineRule="exact"/>
        <w:ind w:firstLineChars="200" w:firstLine="420"/>
        <w:rPr>
          <w:rFonts w:ascii="宋体" w:hAnsi="宋体"/>
          <w:b/>
          <w:snapToGrid w:val="0"/>
          <w:color w:val="000000"/>
          <w:kern w:val="0"/>
          <w:szCs w:val="21"/>
        </w:rPr>
      </w:pPr>
      <w:r>
        <w:rPr>
          <w:rFonts w:hint="eastAsia"/>
          <w:color w:val="000000"/>
          <w:szCs w:val="21"/>
        </w:rPr>
        <w:t>7</w:t>
      </w:r>
      <w:r>
        <w:rPr>
          <w:color w:val="000000"/>
          <w:szCs w:val="21"/>
        </w:rPr>
        <w:t>.1</w:t>
      </w:r>
      <w:r>
        <w:rPr>
          <w:rFonts w:hint="eastAsia"/>
          <w:color w:val="000000"/>
          <w:szCs w:val="21"/>
        </w:rPr>
        <w:t>评标委员会推荐</w:t>
      </w:r>
      <w:r>
        <w:rPr>
          <w:rFonts w:ascii="宋体" w:hAnsi="宋体" w:hint="eastAsia"/>
          <w:b/>
          <w:snapToGrid w:val="0"/>
          <w:color w:val="000000"/>
          <w:kern w:val="0"/>
          <w:szCs w:val="21"/>
        </w:rPr>
        <w:t>下接近基准费率的</w:t>
      </w:r>
      <w:r>
        <w:rPr>
          <w:rFonts w:hint="eastAsia"/>
          <w:color w:val="000000"/>
          <w:szCs w:val="21"/>
        </w:rPr>
        <w:t>前二名投标人分别为第一、二中标候选人。</w:t>
      </w:r>
      <w:r w:rsidR="008847E9">
        <w:rPr>
          <w:rFonts w:hint="eastAsia"/>
          <w:color w:val="000000"/>
          <w:szCs w:val="21"/>
        </w:rPr>
        <w:t>如遇费率相同，则报价低排列在前；如遇费率、报价均相同，由招标人抽签确定排序。</w:t>
      </w:r>
    </w:p>
    <w:p w:rsidR="00B62245" w:rsidRPr="00B62245" w:rsidRDefault="001A73C7" w:rsidP="001A73C7">
      <w:pPr>
        <w:spacing w:line="360" w:lineRule="exact"/>
        <w:ind w:firstLineChars="200" w:firstLine="422"/>
        <w:rPr>
          <w:rFonts w:ascii="宋体" w:hAnsi="宋体"/>
          <w:b/>
          <w:snapToGrid w:val="0"/>
          <w:color w:val="000000"/>
          <w:kern w:val="0"/>
          <w:szCs w:val="21"/>
        </w:rPr>
      </w:pPr>
      <w:r>
        <w:rPr>
          <w:rFonts w:ascii="宋体" w:hAnsi="宋体"/>
          <w:b/>
          <w:snapToGrid w:val="0"/>
          <w:color w:val="000000"/>
          <w:kern w:val="0"/>
          <w:szCs w:val="21"/>
        </w:rPr>
        <w:t>7</w:t>
      </w:r>
      <w:r w:rsidR="00B62245" w:rsidRPr="00B62245">
        <w:rPr>
          <w:rFonts w:ascii="宋体" w:hAnsi="宋体"/>
          <w:b/>
          <w:snapToGrid w:val="0"/>
          <w:color w:val="000000"/>
          <w:kern w:val="0"/>
          <w:szCs w:val="21"/>
        </w:rPr>
        <w:t>.</w:t>
      </w:r>
      <w:r>
        <w:rPr>
          <w:rFonts w:ascii="宋体" w:hAnsi="宋体"/>
          <w:b/>
          <w:snapToGrid w:val="0"/>
          <w:color w:val="000000"/>
          <w:kern w:val="0"/>
          <w:szCs w:val="21"/>
        </w:rPr>
        <w:t>2</w:t>
      </w:r>
      <w:r w:rsidR="00B62245" w:rsidRPr="00B62245">
        <w:rPr>
          <w:rFonts w:ascii="宋体" w:hAnsi="宋体" w:hint="eastAsia"/>
          <w:b/>
          <w:snapToGrid w:val="0"/>
          <w:color w:val="000000"/>
          <w:kern w:val="0"/>
          <w:szCs w:val="21"/>
        </w:rPr>
        <w:t>招标人确定</w:t>
      </w:r>
      <w:r w:rsidRPr="00B62245">
        <w:rPr>
          <w:rFonts w:ascii="宋体" w:hAnsi="宋体" w:hint="eastAsia"/>
          <w:b/>
          <w:snapToGrid w:val="0"/>
          <w:color w:val="000000"/>
          <w:kern w:val="0"/>
          <w:szCs w:val="21"/>
        </w:rPr>
        <w:t>排名第一的</w:t>
      </w:r>
      <w:r w:rsidR="00B62245" w:rsidRPr="00B62245">
        <w:rPr>
          <w:rFonts w:ascii="宋体" w:hAnsi="宋体" w:hint="eastAsia"/>
          <w:b/>
          <w:snapToGrid w:val="0"/>
          <w:color w:val="000000"/>
          <w:kern w:val="0"/>
          <w:szCs w:val="21"/>
        </w:rPr>
        <w:t>中标候选人为中标人。排名第一的中标候选人放弃中标，因不可抗力提出不能履行合同，不按照招标文件要求提交履约保证金，或者被查实存在影响中标结果的</w:t>
      </w:r>
      <w:r w:rsidR="00B62245" w:rsidRPr="00B62245">
        <w:rPr>
          <w:rFonts w:ascii="宋体" w:hAnsi="宋体" w:hint="eastAsia"/>
          <w:b/>
          <w:snapToGrid w:val="0"/>
          <w:color w:val="000000"/>
          <w:kern w:val="0"/>
          <w:szCs w:val="21"/>
        </w:rPr>
        <w:lastRenderedPageBreak/>
        <w:t>违法行为等情形，不符合中标条件的，招标人可以按照评标委员会提出的中标候选人名单排序依次确定其他中标候选人为中标人，也可以重新招标。</w:t>
      </w:r>
    </w:p>
    <w:p w:rsidR="00B62245" w:rsidRPr="00B62245" w:rsidRDefault="00B62245" w:rsidP="001A73C7">
      <w:pPr>
        <w:spacing w:line="360" w:lineRule="exact"/>
        <w:ind w:firstLineChars="200" w:firstLine="422"/>
        <w:rPr>
          <w:rFonts w:ascii="宋体" w:hAnsi="宋体"/>
          <w:b/>
          <w:snapToGrid w:val="0"/>
          <w:color w:val="000000"/>
          <w:kern w:val="0"/>
          <w:szCs w:val="21"/>
        </w:rPr>
      </w:pPr>
      <w:r w:rsidRPr="00B62245">
        <w:rPr>
          <w:rFonts w:ascii="宋体" w:hAnsi="宋体" w:hint="eastAsia"/>
          <w:b/>
          <w:snapToGrid w:val="0"/>
          <w:color w:val="000000"/>
          <w:kern w:val="0"/>
          <w:szCs w:val="21"/>
        </w:rPr>
        <w:t>中标候选人因不可抗力之外的原因放弃中标权的，必须按招标文件的规定不予退还其投标保证金。没收的投标保证金不能弥补由于其放弃中标权而给招标人造成报价的差额损失的，由放弃中标权的中标候选人承担。所有中标候选人放弃中标权或被取消中标资格的，招标人应当重新依法组织招标。</w:t>
      </w:r>
    </w:p>
    <w:p w:rsidR="00D54D88" w:rsidRDefault="001A73C7" w:rsidP="001A73C7">
      <w:pPr>
        <w:spacing w:line="360" w:lineRule="exact"/>
        <w:ind w:firstLineChars="200" w:firstLine="422"/>
        <w:rPr>
          <w:rFonts w:ascii="宋体" w:hAnsi="宋体"/>
          <w:b/>
          <w:snapToGrid w:val="0"/>
          <w:color w:val="000000"/>
          <w:kern w:val="0"/>
          <w:szCs w:val="21"/>
        </w:rPr>
      </w:pPr>
      <w:r>
        <w:rPr>
          <w:rFonts w:ascii="宋体" w:hAnsi="宋体"/>
          <w:b/>
          <w:snapToGrid w:val="0"/>
          <w:color w:val="000000"/>
          <w:kern w:val="0"/>
          <w:szCs w:val="21"/>
        </w:rPr>
        <w:t>7</w:t>
      </w:r>
      <w:r w:rsidR="00B62245" w:rsidRPr="00B62245">
        <w:rPr>
          <w:rFonts w:ascii="宋体" w:hAnsi="宋体"/>
          <w:b/>
          <w:snapToGrid w:val="0"/>
          <w:color w:val="000000"/>
          <w:kern w:val="0"/>
          <w:szCs w:val="21"/>
        </w:rPr>
        <w:t>.</w:t>
      </w:r>
      <w:r>
        <w:rPr>
          <w:rFonts w:ascii="宋体" w:hAnsi="宋体"/>
          <w:b/>
          <w:snapToGrid w:val="0"/>
          <w:color w:val="000000"/>
          <w:kern w:val="0"/>
          <w:szCs w:val="21"/>
        </w:rPr>
        <w:t>3</w:t>
      </w:r>
      <w:r w:rsidR="00B62245" w:rsidRPr="00B62245">
        <w:rPr>
          <w:rFonts w:ascii="宋体" w:hAnsi="宋体" w:hint="eastAsia"/>
          <w:b/>
          <w:snapToGrid w:val="0"/>
          <w:color w:val="000000"/>
          <w:kern w:val="0"/>
          <w:szCs w:val="21"/>
        </w:rPr>
        <w:t>评标委员会经评审，认为所有投标都不符合招标文件要求的，可以否决所有投标。所有投标被否决后，招标人应当依法重新招标。</w:t>
      </w:r>
    </w:p>
    <w:p w:rsidR="001A73C7" w:rsidRDefault="001A73C7" w:rsidP="001A73C7">
      <w:pPr>
        <w:spacing w:line="360" w:lineRule="exact"/>
        <w:ind w:firstLineChars="200" w:firstLine="420"/>
        <w:rPr>
          <w:rFonts w:ascii="宋体" w:hAnsi="宋体"/>
          <w:snapToGrid w:val="0"/>
          <w:color w:val="000000"/>
          <w:kern w:val="0"/>
          <w:szCs w:val="21"/>
        </w:rPr>
      </w:pPr>
      <w:r>
        <w:rPr>
          <w:rFonts w:ascii="宋体" w:hAnsi="宋体"/>
          <w:snapToGrid w:val="0"/>
          <w:color w:val="000000"/>
          <w:kern w:val="0"/>
          <w:szCs w:val="21"/>
        </w:rPr>
        <w:t>8</w:t>
      </w:r>
      <w:r>
        <w:rPr>
          <w:rFonts w:ascii="宋体" w:hAnsi="宋体" w:hint="eastAsia"/>
          <w:snapToGrid w:val="0"/>
          <w:color w:val="000000"/>
          <w:kern w:val="0"/>
          <w:szCs w:val="21"/>
        </w:rPr>
        <w:t>其他</w:t>
      </w:r>
    </w:p>
    <w:p w:rsidR="001A73C7" w:rsidRPr="00B62245" w:rsidRDefault="001A73C7" w:rsidP="001A73C7">
      <w:pPr>
        <w:spacing w:line="360" w:lineRule="exact"/>
        <w:ind w:firstLineChars="200" w:firstLine="420"/>
        <w:rPr>
          <w:rFonts w:ascii="宋体" w:hAnsi="宋体"/>
          <w:b/>
          <w:snapToGrid w:val="0"/>
          <w:color w:val="000000"/>
          <w:kern w:val="0"/>
          <w:szCs w:val="21"/>
        </w:rPr>
      </w:pPr>
      <w:r>
        <w:rPr>
          <w:rFonts w:ascii="宋体" w:hAnsi="宋体" w:hint="eastAsia"/>
          <w:snapToGrid w:val="0"/>
          <w:color w:val="000000"/>
          <w:kern w:val="0"/>
          <w:szCs w:val="21"/>
        </w:rPr>
        <w:t>除特别声明外,所有涉及计算结果均保留小数点后两位,小数点后第三位“四舍五入</w:t>
      </w:r>
      <w:r>
        <w:rPr>
          <w:rFonts w:ascii="宋体" w:hAnsi="宋体"/>
          <w:snapToGrid w:val="0"/>
          <w:color w:val="000000"/>
          <w:kern w:val="0"/>
          <w:szCs w:val="21"/>
        </w:rPr>
        <w:t>”</w:t>
      </w:r>
      <w:r>
        <w:rPr>
          <w:rFonts w:ascii="宋体" w:hAnsi="宋体" w:hint="eastAsia"/>
          <w:snapToGrid w:val="0"/>
          <w:color w:val="000000"/>
          <w:kern w:val="0"/>
          <w:szCs w:val="21"/>
        </w:rPr>
        <w:t>。</w:t>
      </w:r>
    </w:p>
    <w:p w:rsidR="00D54D88" w:rsidRDefault="00D54D88" w:rsidP="00D54D88">
      <w:pPr>
        <w:spacing w:line="400" w:lineRule="exact"/>
        <w:jc w:val="center"/>
        <w:rPr>
          <w:b/>
          <w:color w:val="000000"/>
          <w:sz w:val="28"/>
          <w:szCs w:val="28"/>
        </w:rPr>
      </w:pPr>
    </w:p>
    <w:p w:rsidR="00481A99" w:rsidRDefault="00481A99" w:rsidP="00D54D88">
      <w:pPr>
        <w:spacing w:line="400" w:lineRule="exact"/>
        <w:jc w:val="center"/>
        <w:rPr>
          <w:b/>
          <w:color w:val="000000"/>
          <w:sz w:val="28"/>
          <w:szCs w:val="28"/>
        </w:rPr>
      </w:pPr>
    </w:p>
    <w:p w:rsidR="00B62245" w:rsidRDefault="00B62245"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B62245" w:rsidRDefault="00B62245"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B62245" w:rsidRDefault="00B62245"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771C03" w:rsidRDefault="00771C03"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1A73C7" w:rsidRDefault="001A73C7"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1A73C7" w:rsidRDefault="001A73C7"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1A73C7" w:rsidRDefault="001A73C7"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1A73C7" w:rsidRDefault="001A73C7"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8847E9" w:rsidRDefault="008847E9"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63056E" w:rsidRDefault="0063056E"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lastRenderedPageBreak/>
        <w:t>第四章</w:t>
      </w:r>
      <w:r>
        <w:rPr>
          <w:rFonts w:hint="eastAsia"/>
          <w:b/>
          <w:color w:val="000000"/>
          <w:sz w:val="28"/>
          <w:szCs w:val="28"/>
        </w:rPr>
        <w:t xml:space="preserve">  </w:t>
      </w:r>
      <w:r>
        <w:rPr>
          <w:rFonts w:hint="eastAsia"/>
          <w:b/>
          <w:color w:val="000000"/>
          <w:sz w:val="28"/>
          <w:szCs w:val="28"/>
        </w:rPr>
        <w:t>合同条款及格式</w:t>
      </w:r>
    </w:p>
    <w:p w:rsidR="00C21694" w:rsidRPr="007650F5" w:rsidRDefault="00C21694" w:rsidP="00C21694">
      <w:pPr>
        <w:tabs>
          <w:tab w:val="left" w:pos="3120"/>
        </w:tabs>
        <w:jc w:val="center"/>
        <w:rPr>
          <w:rFonts w:ascii="宋体" w:hAnsi="宋体"/>
          <w:b/>
          <w:bCs/>
          <w:szCs w:val="21"/>
        </w:rPr>
      </w:pPr>
      <w:r w:rsidRPr="007650F5">
        <w:rPr>
          <w:rFonts w:ascii="宋体" w:hAnsi="宋体" w:hint="eastAsia"/>
          <w:b/>
          <w:bCs/>
          <w:szCs w:val="21"/>
        </w:rPr>
        <w:t>第一部分  协议书</w:t>
      </w:r>
    </w:p>
    <w:p w:rsidR="00C21694" w:rsidRPr="007650F5" w:rsidRDefault="00C21694" w:rsidP="00C21694">
      <w:pPr>
        <w:adjustRightInd w:val="0"/>
        <w:snapToGrid w:val="0"/>
        <w:ind w:firstLineChars="250" w:firstLine="527"/>
        <w:rPr>
          <w:rFonts w:ascii="宋体" w:hAnsi="宋体"/>
          <w:b/>
          <w:szCs w:val="21"/>
        </w:rPr>
      </w:pPr>
    </w:p>
    <w:p w:rsidR="00C21694" w:rsidRPr="007650F5" w:rsidRDefault="00C21694" w:rsidP="00C21694">
      <w:pPr>
        <w:adjustRightInd w:val="0"/>
        <w:snapToGrid w:val="0"/>
        <w:ind w:firstLineChars="200" w:firstLine="422"/>
        <w:rPr>
          <w:rFonts w:ascii="宋体" w:hAnsi="宋体"/>
          <w:b/>
          <w:szCs w:val="21"/>
        </w:rPr>
      </w:pPr>
      <w:r w:rsidRPr="007650F5">
        <w:rPr>
          <w:rFonts w:ascii="宋体" w:hAnsi="宋体" w:hint="eastAsia"/>
          <w:b/>
          <w:szCs w:val="21"/>
        </w:rPr>
        <w:t>委托人（全称）：</w:t>
      </w:r>
      <w:r w:rsidRPr="007650F5">
        <w:rPr>
          <w:rFonts w:ascii="宋体" w:hAnsi="宋体" w:hint="eastAsia"/>
          <w:b/>
          <w:szCs w:val="21"/>
          <w:u w:val="single"/>
        </w:rPr>
        <w:t xml:space="preserve">                               </w:t>
      </w:r>
    </w:p>
    <w:p w:rsidR="00C21694" w:rsidRPr="007650F5" w:rsidRDefault="00C21694" w:rsidP="00C21694">
      <w:pPr>
        <w:adjustRightInd w:val="0"/>
        <w:snapToGrid w:val="0"/>
        <w:ind w:firstLineChars="200" w:firstLine="422"/>
        <w:rPr>
          <w:rFonts w:ascii="宋体" w:hAnsi="宋体"/>
          <w:szCs w:val="21"/>
        </w:rPr>
      </w:pPr>
      <w:r w:rsidRPr="007650F5">
        <w:rPr>
          <w:rFonts w:ascii="宋体" w:hAnsi="宋体" w:hint="eastAsia"/>
          <w:b/>
          <w:szCs w:val="21"/>
        </w:rPr>
        <w:t>监理人（全称）：</w:t>
      </w:r>
      <w:r w:rsidRPr="007650F5">
        <w:rPr>
          <w:rFonts w:ascii="宋体" w:hAnsi="宋体" w:hint="eastAsia"/>
          <w:b/>
          <w:szCs w:val="21"/>
          <w:u w:val="single"/>
        </w:rPr>
        <w:t xml:space="preserve">                               </w:t>
      </w:r>
    </w:p>
    <w:p w:rsidR="00C21694" w:rsidRPr="007650F5" w:rsidRDefault="00C21694" w:rsidP="00C21694">
      <w:pPr>
        <w:adjustRightInd w:val="0"/>
        <w:snapToGrid w:val="0"/>
        <w:ind w:firstLineChars="200" w:firstLine="420"/>
        <w:rPr>
          <w:rFonts w:ascii="宋体" w:hAnsi="宋体"/>
          <w:szCs w:val="21"/>
          <w:u w:val="single"/>
        </w:rPr>
      </w:pPr>
      <w:r w:rsidRPr="007650F5">
        <w:rPr>
          <w:rFonts w:ascii="宋体" w:hAnsi="宋体" w:hint="eastAsia"/>
          <w:szCs w:val="21"/>
        </w:rPr>
        <w:t>根据《中华人民共和国</w:t>
      </w:r>
      <w:r>
        <w:rPr>
          <w:rFonts w:ascii="宋体" w:hAnsi="宋体" w:hint="eastAsia"/>
          <w:szCs w:val="21"/>
        </w:rPr>
        <w:t>民法典</w:t>
      </w:r>
      <w:r w:rsidRPr="007650F5">
        <w:rPr>
          <w:rFonts w:ascii="宋体" w:hAnsi="宋体" w:hint="eastAsia"/>
          <w:szCs w:val="21"/>
        </w:rPr>
        <w:t>》、《中华人民共和国建筑法》及其他有关法律、法规，遵循平等、自愿、公平和诚信的原则，双方就下述工程委托监理与相关服务事项协商一致，订立本合同。</w:t>
      </w:r>
    </w:p>
    <w:p w:rsidR="00C21694" w:rsidRPr="007650F5" w:rsidRDefault="00C21694" w:rsidP="00C21694">
      <w:pPr>
        <w:ind w:firstLineChars="198" w:firstLine="417"/>
        <w:outlineLvl w:val="0"/>
        <w:rPr>
          <w:rFonts w:ascii="宋体" w:hAnsi="宋体"/>
          <w:b/>
          <w:szCs w:val="21"/>
        </w:rPr>
      </w:pPr>
      <w:r w:rsidRPr="007650F5">
        <w:rPr>
          <w:rFonts w:ascii="宋体" w:hAnsi="宋体" w:hint="eastAsia"/>
          <w:b/>
          <w:szCs w:val="21"/>
        </w:rPr>
        <w:t>一、工程概况</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1. 工程名称：</w:t>
      </w:r>
      <w:r w:rsidRPr="00C21694">
        <w:rPr>
          <w:rFonts w:hint="eastAsia"/>
          <w:color w:val="000000"/>
          <w:u w:val="single"/>
        </w:rPr>
        <w:t>温岭市东辉南路改造工程</w:t>
      </w:r>
      <w:r w:rsidRPr="007650F5">
        <w:rPr>
          <w:rFonts w:ascii="宋体" w:hAnsi="宋体" w:hint="eastAsia"/>
          <w:szCs w:val="21"/>
        </w:rPr>
        <w:t>；</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2. 工程地点：</w:t>
      </w:r>
      <w:r w:rsidRPr="00C21694">
        <w:rPr>
          <w:rFonts w:ascii="宋体" w:hAnsi="宋体" w:hint="eastAsia"/>
          <w:szCs w:val="21"/>
        </w:rPr>
        <w:t>温岭市</w:t>
      </w:r>
      <w:r w:rsidRPr="00C21694">
        <w:rPr>
          <w:rFonts w:hint="eastAsia"/>
          <w:color w:val="000000"/>
        </w:rPr>
        <w:t>东辉南路（</w:t>
      </w:r>
      <w:r w:rsidRPr="00C21694">
        <w:rPr>
          <w:rFonts w:ascii="宋体" w:hAnsi="宋体" w:hint="eastAsia"/>
          <w:szCs w:val="21"/>
        </w:rPr>
        <w:t>南屏路~南环路</w:t>
      </w:r>
      <w:r w:rsidRPr="00C21694">
        <w:rPr>
          <w:rFonts w:hint="eastAsia"/>
          <w:color w:val="000000"/>
        </w:rPr>
        <w:t>）</w:t>
      </w:r>
      <w:r w:rsidRPr="007650F5">
        <w:rPr>
          <w:rFonts w:ascii="宋体" w:hAnsi="宋体" w:hint="eastAsia"/>
          <w:szCs w:val="21"/>
        </w:rPr>
        <w:t>；</w:t>
      </w:r>
    </w:p>
    <w:p w:rsidR="00C21694" w:rsidRPr="00C21694" w:rsidRDefault="00C21694" w:rsidP="00C21694">
      <w:pPr>
        <w:adjustRightInd w:val="0"/>
        <w:snapToGrid w:val="0"/>
        <w:ind w:firstLineChars="198" w:firstLine="416"/>
        <w:rPr>
          <w:rFonts w:ascii="宋体" w:hAnsi="宋体"/>
          <w:szCs w:val="21"/>
          <w:u w:val="single"/>
        </w:rPr>
      </w:pPr>
      <w:r w:rsidRPr="007650F5">
        <w:rPr>
          <w:rFonts w:ascii="宋体" w:hAnsi="宋体" w:hint="eastAsia"/>
          <w:szCs w:val="21"/>
        </w:rPr>
        <w:t>3. 工程规模：</w:t>
      </w:r>
      <w:r w:rsidRPr="00C21694">
        <w:rPr>
          <w:rFonts w:ascii="宋体" w:hAnsi="宋体" w:hint="eastAsia"/>
          <w:szCs w:val="21"/>
          <w:u w:val="single"/>
        </w:rPr>
        <w:t>本次改造自南屏路~南环路，道路改造全长约0.918KM，由南向北依次与南环路及南屏路平面交叉。</w:t>
      </w:r>
      <w:r w:rsidR="008847E9">
        <w:rPr>
          <w:rFonts w:ascii="宋体" w:hAnsi="宋体" w:hint="eastAsia"/>
          <w:szCs w:val="21"/>
          <w:u w:val="single"/>
        </w:rPr>
        <w:t>道路等级：次干道。</w:t>
      </w:r>
      <w:r w:rsidRPr="00C21694">
        <w:rPr>
          <w:rFonts w:ascii="宋体" w:hAnsi="宋体" w:hint="eastAsia"/>
          <w:szCs w:val="21"/>
          <w:u w:val="single"/>
        </w:rPr>
        <w:t>道路红线宽度28米，本次改造保留现状18米车行道和乔木，东侧利用现状乔木坟设机非绿化带，现状水泥路面实行白改黑。主要建设内容包括道路工程、暗渠工程、排水工程、绿化工程、交通工程及照明工程等。</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4. 工程</w:t>
      </w:r>
      <w:r w:rsidRPr="0082538C">
        <w:rPr>
          <w:rFonts w:ascii="宋体" w:hAnsi="宋体" w:hint="eastAsia"/>
          <w:szCs w:val="21"/>
        </w:rPr>
        <w:t>概算投资额或建筑</w:t>
      </w:r>
      <w:r w:rsidRPr="007650F5">
        <w:rPr>
          <w:rFonts w:ascii="宋体" w:hAnsi="宋体" w:cs="宋体" w:hint="eastAsia"/>
          <w:kern w:val="0"/>
          <w:szCs w:val="21"/>
        </w:rPr>
        <w:t>安装工程费</w:t>
      </w:r>
      <w:r w:rsidRPr="00167495">
        <w:rPr>
          <w:rFonts w:ascii="宋体" w:hAnsi="宋体" w:hint="eastAsia"/>
          <w:szCs w:val="21"/>
        </w:rPr>
        <w:t>：</w:t>
      </w:r>
      <w:r>
        <w:rPr>
          <w:rFonts w:ascii="宋体" w:hAnsi="宋体"/>
          <w:szCs w:val="21"/>
          <w:u w:val="single"/>
        </w:rPr>
        <w:t>1300</w:t>
      </w:r>
      <w:r>
        <w:rPr>
          <w:rFonts w:ascii="宋体" w:hAnsi="宋体" w:hint="eastAsia"/>
          <w:szCs w:val="21"/>
          <w:u w:val="single"/>
        </w:rPr>
        <w:t>万</w:t>
      </w:r>
      <w:r w:rsidRPr="00167495">
        <w:rPr>
          <w:rFonts w:ascii="宋体" w:hAnsi="宋体" w:hint="eastAsia"/>
          <w:szCs w:val="21"/>
          <w:u w:val="single"/>
        </w:rPr>
        <w:t>元</w:t>
      </w:r>
      <w:r w:rsidRPr="007650F5">
        <w:rPr>
          <w:rFonts w:ascii="宋体" w:hAnsi="宋体" w:hint="eastAsia"/>
          <w:szCs w:val="21"/>
        </w:rPr>
        <w:t>。</w:t>
      </w:r>
    </w:p>
    <w:p w:rsidR="00C21694" w:rsidRPr="007650F5" w:rsidRDefault="00C21694" w:rsidP="00C21694">
      <w:pPr>
        <w:ind w:firstLineChars="198" w:firstLine="417"/>
        <w:rPr>
          <w:rFonts w:ascii="宋体" w:hAnsi="宋体"/>
          <w:b/>
          <w:szCs w:val="21"/>
        </w:rPr>
      </w:pPr>
      <w:r w:rsidRPr="007650F5">
        <w:rPr>
          <w:rFonts w:ascii="宋体" w:hAnsi="宋体" w:hint="eastAsia"/>
          <w:b/>
          <w:szCs w:val="21"/>
        </w:rPr>
        <w:t>二、词语限定</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协议书中相关词语的含义与通用条件中的定义与解释相同。</w:t>
      </w:r>
    </w:p>
    <w:p w:rsidR="00C21694" w:rsidRPr="007650F5" w:rsidRDefault="00C21694" w:rsidP="00C21694">
      <w:pPr>
        <w:ind w:firstLineChars="198" w:firstLine="417"/>
        <w:outlineLvl w:val="0"/>
        <w:rPr>
          <w:rFonts w:ascii="宋体" w:hAnsi="宋体"/>
          <w:b/>
          <w:szCs w:val="21"/>
        </w:rPr>
      </w:pPr>
      <w:r w:rsidRPr="007650F5">
        <w:rPr>
          <w:rFonts w:ascii="宋体" w:hAnsi="宋体" w:hint="eastAsia"/>
          <w:b/>
          <w:szCs w:val="21"/>
        </w:rPr>
        <w:t>三、组成本合同的文件</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1. 协议书；</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2. 中标通知书；</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3. 投标文件；</w:t>
      </w:r>
    </w:p>
    <w:p w:rsidR="00C21694" w:rsidRPr="007650F5" w:rsidRDefault="00C21694" w:rsidP="00C21694">
      <w:pPr>
        <w:adjustRightInd w:val="0"/>
        <w:snapToGrid w:val="0"/>
        <w:rPr>
          <w:rFonts w:ascii="宋体" w:hAnsi="宋体"/>
          <w:szCs w:val="21"/>
        </w:rPr>
      </w:pPr>
      <w:r w:rsidRPr="007650F5">
        <w:rPr>
          <w:rFonts w:ascii="宋体" w:hAnsi="宋体" w:hint="eastAsia"/>
          <w:szCs w:val="21"/>
        </w:rPr>
        <w:t xml:space="preserve">    4. 专用条件；</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5. 通用条件；</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6. 附录，即：</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附录A  相关服务的范围和内容</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附录B  委托人派遣的人员和提供的</w:t>
      </w:r>
      <w:r w:rsidRPr="007650F5">
        <w:rPr>
          <w:rFonts w:ascii="宋体" w:hAnsi="宋体" w:hint="eastAsia"/>
          <w:bCs/>
          <w:szCs w:val="21"/>
        </w:rPr>
        <w:t>房屋、资料</w:t>
      </w:r>
      <w:r w:rsidRPr="007650F5">
        <w:rPr>
          <w:rFonts w:ascii="宋体" w:hAnsi="宋体" w:hint="eastAsia"/>
          <w:szCs w:val="21"/>
        </w:rPr>
        <w:t>、设备</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本合同签订后，双方依法签订的补充协议也是本合同文件的组成部分。</w:t>
      </w:r>
    </w:p>
    <w:p w:rsidR="00C21694" w:rsidRPr="007650F5" w:rsidRDefault="00C21694" w:rsidP="00C21694">
      <w:pPr>
        <w:ind w:firstLineChars="198" w:firstLine="417"/>
        <w:outlineLvl w:val="0"/>
        <w:rPr>
          <w:rFonts w:ascii="宋体" w:hAnsi="宋体"/>
          <w:b/>
          <w:szCs w:val="21"/>
        </w:rPr>
      </w:pPr>
      <w:r w:rsidRPr="007650F5">
        <w:rPr>
          <w:rFonts w:ascii="宋体" w:hAnsi="宋体" w:hint="eastAsia"/>
          <w:b/>
          <w:szCs w:val="21"/>
        </w:rPr>
        <w:t>四、总监理工程师</w:t>
      </w:r>
    </w:p>
    <w:p w:rsidR="00C21694" w:rsidRPr="007650F5" w:rsidRDefault="00C21694" w:rsidP="00C21694">
      <w:pPr>
        <w:adjustRightInd w:val="0"/>
        <w:snapToGrid w:val="0"/>
        <w:ind w:firstLineChars="198" w:firstLine="416"/>
        <w:rPr>
          <w:rFonts w:ascii="宋体" w:hAnsi="宋体"/>
          <w:kern w:val="0"/>
          <w:szCs w:val="21"/>
        </w:rPr>
      </w:pPr>
      <w:r w:rsidRPr="007650F5">
        <w:rPr>
          <w:rFonts w:ascii="宋体" w:hAnsi="宋体" w:hint="eastAsia"/>
          <w:kern w:val="0"/>
          <w:szCs w:val="21"/>
        </w:rPr>
        <w:t>总监理工程师姓名：</w:t>
      </w:r>
      <w:r w:rsidRPr="007650F5">
        <w:rPr>
          <w:rFonts w:ascii="宋体" w:hAnsi="宋体" w:hint="eastAsia"/>
          <w:kern w:val="0"/>
          <w:szCs w:val="21"/>
          <w:u w:val="single"/>
        </w:rPr>
        <w:t xml:space="preserve">           </w:t>
      </w:r>
      <w:r w:rsidRPr="007650F5">
        <w:rPr>
          <w:rFonts w:ascii="宋体" w:hAnsi="宋体" w:hint="eastAsia"/>
          <w:kern w:val="0"/>
          <w:szCs w:val="21"/>
        </w:rPr>
        <w:t>，身份证号码：</w:t>
      </w:r>
      <w:r w:rsidRPr="007650F5">
        <w:rPr>
          <w:rFonts w:ascii="宋体" w:hAnsi="宋体" w:hint="eastAsia"/>
          <w:kern w:val="0"/>
          <w:szCs w:val="21"/>
          <w:u w:val="single"/>
        </w:rPr>
        <w:t xml:space="preserve">            </w:t>
      </w:r>
      <w:r w:rsidRPr="007650F5">
        <w:rPr>
          <w:rFonts w:ascii="宋体" w:hAnsi="宋体" w:hint="eastAsia"/>
          <w:kern w:val="0"/>
          <w:szCs w:val="21"/>
        </w:rPr>
        <w:t>，注册号：</w:t>
      </w:r>
      <w:r w:rsidRPr="007650F5">
        <w:rPr>
          <w:rFonts w:ascii="宋体" w:hAnsi="宋体" w:hint="eastAsia"/>
          <w:kern w:val="0"/>
          <w:szCs w:val="21"/>
          <w:u w:val="single"/>
        </w:rPr>
        <w:t xml:space="preserve">                 </w:t>
      </w:r>
      <w:r w:rsidRPr="007650F5">
        <w:rPr>
          <w:rFonts w:ascii="宋体" w:hAnsi="宋体" w:hint="eastAsia"/>
          <w:kern w:val="0"/>
          <w:szCs w:val="21"/>
        </w:rPr>
        <w:t>。</w:t>
      </w:r>
    </w:p>
    <w:p w:rsidR="00C21694" w:rsidRPr="007650F5" w:rsidRDefault="00C21694" w:rsidP="00C21694">
      <w:pPr>
        <w:ind w:firstLineChars="198" w:firstLine="417"/>
        <w:outlineLvl w:val="0"/>
        <w:rPr>
          <w:rFonts w:ascii="宋体" w:hAnsi="宋体"/>
          <w:b/>
          <w:szCs w:val="21"/>
        </w:rPr>
      </w:pPr>
      <w:r w:rsidRPr="007650F5">
        <w:rPr>
          <w:rFonts w:ascii="宋体" w:hAnsi="宋体" w:hint="eastAsia"/>
          <w:b/>
          <w:szCs w:val="21"/>
        </w:rPr>
        <w:t>五、签约酬金</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签约酬金（大写）：</w:t>
      </w:r>
      <w:r w:rsidRPr="007650F5">
        <w:rPr>
          <w:rFonts w:ascii="宋体" w:hAnsi="宋体" w:hint="eastAsia"/>
          <w:szCs w:val="21"/>
          <w:u w:val="single"/>
        </w:rPr>
        <w:t xml:space="preserve">              </w:t>
      </w:r>
      <w:r w:rsidRPr="007650F5">
        <w:rPr>
          <w:rFonts w:ascii="宋体" w:hAnsi="宋体" w:hint="eastAsia"/>
          <w:szCs w:val="21"/>
        </w:rPr>
        <w:t>（小写：¥</w:t>
      </w:r>
      <w:r w:rsidRPr="007650F5">
        <w:rPr>
          <w:rFonts w:ascii="宋体" w:hAnsi="宋体" w:hint="eastAsia"/>
          <w:szCs w:val="21"/>
          <w:u w:val="single"/>
        </w:rPr>
        <w:t xml:space="preserve">        </w:t>
      </w:r>
      <w:r w:rsidRPr="007650F5">
        <w:rPr>
          <w:rFonts w:ascii="宋体" w:hAnsi="宋体" w:hint="eastAsia"/>
          <w:szCs w:val="21"/>
        </w:rPr>
        <w:t>）。</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包括：</w:t>
      </w:r>
    </w:p>
    <w:p w:rsidR="00C21694" w:rsidRPr="007650F5" w:rsidRDefault="00C21694" w:rsidP="00C21694">
      <w:pPr>
        <w:adjustRightInd w:val="0"/>
        <w:snapToGrid w:val="0"/>
        <w:ind w:firstLineChars="250" w:firstLine="525"/>
        <w:rPr>
          <w:rFonts w:ascii="宋体" w:hAnsi="宋体"/>
          <w:szCs w:val="21"/>
        </w:rPr>
      </w:pPr>
      <w:r w:rsidRPr="007650F5">
        <w:rPr>
          <w:rFonts w:ascii="宋体" w:hAnsi="宋体" w:hint="eastAsia"/>
          <w:szCs w:val="21"/>
        </w:rPr>
        <w:t>1. 监理酬金：</w:t>
      </w:r>
      <w:r w:rsidRPr="007650F5">
        <w:rPr>
          <w:rFonts w:ascii="宋体" w:hAnsi="宋体" w:hint="eastAsia"/>
          <w:szCs w:val="21"/>
          <w:u w:val="single"/>
        </w:rPr>
        <w:t xml:space="preserve">                                 </w:t>
      </w:r>
      <w:r w:rsidRPr="007650F5">
        <w:rPr>
          <w:rFonts w:ascii="宋体" w:hAnsi="宋体" w:hint="eastAsia"/>
          <w:szCs w:val="21"/>
        </w:rPr>
        <w:t>。</w:t>
      </w:r>
    </w:p>
    <w:p w:rsidR="00C21694" w:rsidRPr="007650F5" w:rsidRDefault="00C21694" w:rsidP="00C21694">
      <w:pPr>
        <w:adjustRightInd w:val="0"/>
        <w:snapToGrid w:val="0"/>
        <w:ind w:firstLineChars="250" w:firstLine="525"/>
        <w:rPr>
          <w:rFonts w:ascii="宋体" w:hAnsi="宋体"/>
          <w:dstrike/>
          <w:szCs w:val="21"/>
        </w:rPr>
      </w:pPr>
      <w:r w:rsidRPr="007650F5">
        <w:rPr>
          <w:rFonts w:ascii="宋体" w:hAnsi="宋体" w:hint="eastAsia"/>
          <w:szCs w:val="21"/>
        </w:rPr>
        <w:t>2. 相关服务酬金：</w:t>
      </w:r>
      <w:r w:rsidRPr="007650F5">
        <w:rPr>
          <w:rFonts w:ascii="宋体" w:hAnsi="宋体" w:hint="eastAsia"/>
          <w:szCs w:val="21"/>
          <w:u w:val="single"/>
        </w:rPr>
        <w:t xml:space="preserve">             </w:t>
      </w:r>
      <w:r>
        <w:rPr>
          <w:rFonts w:ascii="宋体" w:hAnsi="宋体" w:hint="eastAsia"/>
          <w:szCs w:val="21"/>
          <w:u w:val="single"/>
        </w:rPr>
        <w:t xml:space="preserve">  </w:t>
      </w:r>
      <w:r w:rsidRPr="007650F5">
        <w:rPr>
          <w:rFonts w:ascii="宋体" w:hAnsi="宋体" w:hint="eastAsia"/>
          <w:szCs w:val="21"/>
          <w:u w:val="single"/>
        </w:rPr>
        <w:t xml:space="preserve">              </w:t>
      </w:r>
      <w:r w:rsidRPr="007650F5">
        <w:rPr>
          <w:rFonts w:ascii="宋体" w:hAnsi="宋体" w:hint="eastAsia"/>
          <w:szCs w:val="21"/>
        </w:rPr>
        <w:t>。</w:t>
      </w:r>
    </w:p>
    <w:p w:rsidR="00C21694" w:rsidRPr="007650F5" w:rsidRDefault="00C21694" w:rsidP="00C21694">
      <w:pPr>
        <w:adjustRightInd w:val="0"/>
        <w:snapToGrid w:val="0"/>
        <w:ind w:firstLineChars="250" w:firstLine="525"/>
        <w:rPr>
          <w:rFonts w:ascii="宋体" w:hAnsi="宋体"/>
          <w:color w:val="FF0000"/>
          <w:szCs w:val="21"/>
        </w:rPr>
      </w:pPr>
      <w:r w:rsidRPr="007650F5">
        <w:rPr>
          <w:rFonts w:ascii="宋体" w:hAnsi="宋体" w:hint="eastAsia"/>
          <w:szCs w:val="21"/>
        </w:rPr>
        <w:t>其中：</w:t>
      </w:r>
    </w:p>
    <w:p w:rsidR="00C21694" w:rsidRPr="007650F5" w:rsidRDefault="00C21694" w:rsidP="00C21694">
      <w:pPr>
        <w:adjustRightInd w:val="0"/>
        <w:snapToGrid w:val="0"/>
        <w:ind w:firstLineChars="400" w:firstLine="840"/>
        <w:rPr>
          <w:rFonts w:ascii="宋体" w:hAnsi="宋体"/>
          <w:szCs w:val="21"/>
        </w:rPr>
      </w:pPr>
      <w:r w:rsidRPr="007650F5">
        <w:rPr>
          <w:rFonts w:ascii="宋体" w:hAnsi="宋体" w:hint="eastAsia"/>
          <w:kern w:val="0"/>
          <w:szCs w:val="21"/>
        </w:rPr>
        <w:t>（1）勘察阶段服务</w:t>
      </w:r>
      <w:r w:rsidRPr="007650F5">
        <w:rPr>
          <w:rFonts w:ascii="宋体" w:hAnsi="宋体" w:hint="eastAsia"/>
          <w:szCs w:val="21"/>
        </w:rPr>
        <w:t>酬金：</w:t>
      </w:r>
      <w:r w:rsidRPr="007650F5">
        <w:rPr>
          <w:rFonts w:ascii="宋体" w:hAnsi="宋体" w:hint="eastAsia"/>
          <w:szCs w:val="21"/>
          <w:u w:val="single"/>
        </w:rPr>
        <w:t xml:space="preserve">              </w:t>
      </w:r>
      <w:r>
        <w:rPr>
          <w:rFonts w:ascii="宋体" w:hAnsi="宋体" w:hint="eastAsia"/>
          <w:szCs w:val="21"/>
          <w:u w:val="single"/>
        </w:rPr>
        <w:t>/</w:t>
      </w:r>
      <w:r w:rsidRPr="007650F5">
        <w:rPr>
          <w:rFonts w:ascii="宋体" w:hAnsi="宋体" w:hint="eastAsia"/>
          <w:szCs w:val="21"/>
          <w:u w:val="single"/>
        </w:rPr>
        <w:t xml:space="preserve">             </w:t>
      </w:r>
      <w:r w:rsidRPr="007650F5">
        <w:rPr>
          <w:rFonts w:ascii="宋体" w:hAnsi="宋体" w:hint="eastAsia"/>
          <w:szCs w:val="21"/>
        </w:rPr>
        <w:t>。</w:t>
      </w:r>
    </w:p>
    <w:p w:rsidR="00C21694" w:rsidRPr="007650F5" w:rsidRDefault="00C21694" w:rsidP="00C21694">
      <w:pPr>
        <w:adjustRightInd w:val="0"/>
        <w:snapToGrid w:val="0"/>
        <w:ind w:firstLineChars="400" w:firstLine="840"/>
        <w:rPr>
          <w:rFonts w:ascii="宋体" w:hAnsi="宋体"/>
          <w:szCs w:val="21"/>
        </w:rPr>
      </w:pPr>
      <w:r w:rsidRPr="007650F5">
        <w:rPr>
          <w:rFonts w:ascii="宋体" w:hAnsi="宋体" w:hint="eastAsia"/>
          <w:kern w:val="0"/>
          <w:szCs w:val="21"/>
        </w:rPr>
        <w:t>（2）设计阶段服务</w:t>
      </w:r>
      <w:r w:rsidRPr="007650F5">
        <w:rPr>
          <w:rFonts w:ascii="宋体" w:hAnsi="宋体" w:hint="eastAsia"/>
          <w:szCs w:val="21"/>
        </w:rPr>
        <w:t>酬金：</w:t>
      </w:r>
      <w:r w:rsidRPr="007650F5">
        <w:rPr>
          <w:rFonts w:ascii="宋体" w:hAnsi="宋体" w:hint="eastAsia"/>
          <w:szCs w:val="21"/>
          <w:u w:val="single"/>
        </w:rPr>
        <w:t xml:space="preserve">               </w:t>
      </w:r>
      <w:r>
        <w:rPr>
          <w:rFonts w:ascii="宋体" w:hAnsi="宋体" w:hint="eastAsia"/>
          <w:szCs w:val="21"/>
          <w:u w:val="single"/>
        </w:rPr>
        <w:t>/</w:t>
      </w:r>
      <w:r w:rsidRPr="007650F5">
        <w:rPr>
          <w:rFonts w:ascii="宋体" w:hAnsi="宋体" w:hint="eastAsia"/>
          <w:szCs w:val="21"/>
          <w:u w:val="single"/>
        </w:rPr>
        <w:t xml:space="preserve">            </w:t>
      </w:r>
      <w:r w:rsidRPr="007650F5">
        <w:rPr>
          <w:rFonts w:ascii="宋体" w:hAnsi="宋体" w:hint="eastAsia"/>
          <w:szCs w:val="21"/>
        </w:rPr>
        <w:t>。</w:t>
      </w:r>
    </w:p>
    <w:p w:rsidR="00C21694" w:rsidRPr="007650F5" w:rsidRDefault="00C21694" w:rsidP="00C21694">
      <w:pPr>
        <w:adjustRightInd w:val="0"/>
        <w:snapToGrid w:val="0"/>
        <w:ind w:firstLineChars="400" w:firstLine="840"/>
        <w:rPr>
          <w:rFonts w:ascii="宋体" w:hAnsi="宋体"/>
          <w:szCs w:val="21"/>
        </w:rPr>
      </w:pPr>
      <w:r w:rsidRPr="007650F5">
        <w:rPr>
          <w:rFonts w:ascii="宋体" w:hAnsi="宋体" w:hint="eastAsia"/>
          <w:kern w:val="0"/>
          <w:szCs w:val="21"/>
        </w:rPr>
        <w:t>（3）保修阶段服务</w:t>
      </w:r>
      <w:r w:rsidRPr="007650F5">
        <w:rPr>
          <w:rFonts w:ascii="宋体" w:hAnsi="宋体" w:hint="eastAsia"/>
          <w:szCs w:val="21"/>
        </w:rPr>
        <w:t>酬金：</w:t>
      </w:r>
      <w:r w:rsidRPr="007650F5">
        <w:rPr>
          <w:rFonts w:ascii="宋体" w:hAnsi="宋体" w:hint="eastAsia"/>
          <w:szCs w:val="21"/>
          <w:u w:val="single"/>
        </w:rPr>
        <w:t>在投标报价时已综合考虑，已包含在监理酬金中</w:t>
      </w:r>
      <w:r w:rsidRPr="007650F5">
        <w:rPr>
          <w:rFonts w:ascii="宋体" w:hAnsi="宋体" w:hint="eastAsia"/>
          <w:szCs w:val="21"/>
        </w:rPr>
        <w:t>。</w:t>
      </w:r>
    </w:p>
    <w:p w:rsidR="00C21694" w:rsidRPr="007650F5" w:rsidRDefault="00C21694" w:rsidP="00C21694">
      <w:pPr>
        <w:adjustRightInd w:val="0"/>
        <w:snapToGrid w:val="0"/>
        <w:ind w:firstLineChars="400" w:firstLine="840"/>
        <w:rPr>
          <w:rFonts w:ascii="宋体" w:hAnsi="宋体"/>
          <w:dstrike/>
          <w:color w:val="00B050"/>
          <w:szCs w:val="21"/>
        </w:rPr>
      </w:pPr>
      <w:r w:rsidRPr="007650F5">
        <w:rPr>
          <w:rFonts w:ascii="宋体" w:hAnsi="宋体" w:hint="eastAsia"/>
          <w:kern w:val="0"/>
          <w:szCs w:val="21"/>
        </w:rPr>
        <w:t>（4）</w:t>
      </w:r>
      <w:r w:rsidRPr="007650F5">
        <w:rPr>
          <w:rFonts w:ascii="宋体" w:hAnsi="宋体" w:hint="eastAsia"/>
          <w:szCs w:val="21"/>
        </w:rPr>
        <w:t>其他相关服务酬金：</w:t>
      </w:r>
      <w:r w:rsidRPr="007650F5">
        <w:rPr>
          <w:rFonts w:ascii="宋体" w:hAnsi="宋体" w:hint="eastAsia"/>
          <w:szCs w:val="21"/>
          <w:u w:val="single"/>
        </w:rPr>
        <w:t xml:space="preserve">         </w:t>
      </w:r>
      <w:r>
        <w:rPr>
          <w:rFonts w:ascii="宋体" w:hAnsi="宋体"/>
          <w:szCs w:val="21"/>
          <w:u w:val="single"/>
        </w:rPr>
        <w:t>/</w:t>
      </w:r>
      <w:r w:rsidRPr="007650F5">
        <w:rPr>
          <w:rFonts w:ascii="宋体" w:hAnsi="宋体" w:hint="eastAsia"/>
          <w:szCs w:val="21"/>
          <w:u w:val="single"/>
        </w:rPr>
        <w:t xml:space="preserve">                  </w:t>
      </w:r>
      <w:r w:rsidRPr="007650F5">
        <w:rPr>
          <w:rFonts w:ascii="宋体" w:hAnsi="宋体" w:hint="eastAsia"/>
          <w:szCs w:val="21"/>
        </w:rPr>
        <w:t>。</w:t>
      </w:r>
    </w:p>
    <w:p w:rsidR="00C21694" w:rsidRPr="007650F5" w:rsidRDefault="00C21694" w:rsidP="00C21694">
      <w:pPr>
        <w:ind w:firstLineChars="198" w:firstLine="417"/>
        <w:outlineLvl w:val="0"/>
        <w:rPr>
          <w:rFonts w:ascii="宋体" w:hAnsi="宋体"/>
          <w:b/>
          <w:szCs w:val="21"/>
        </w:rPr>
      </w:pPr>
      <w:r w:rsidRPr="007650F5">
        <w:rPr>
          <w:rFonts w:ascii="宋体" w:hAnsi="宋体" w:hint="eastAsia"/>
          <w:b/>
          <w:szCs w:val="21"/>
        </w:rPr>
        <w:t>六、期限</w:t>
      </w:r>
    </w:p>
    <w:p w:rsidR="00C21694" w:rsidRPr="007650F5" w:rsidRDefault="00C21694" w:rsidP="00C21694">
      <w:pPr>
        <w:adjustRightInd w:val="0"/>
        <w:snapToGrid w:val="0"/>
        <w:ind w:firstLineChars="250" w:firstLine="525"/>
        <w:jc w:val="left"/>
        <w:rPr>
          <w:rFonts w:ascii="宋体" w:hAnsi="宋体"/>
          <w:szCs w:val="21"/>
        </w:rPr>
      </w:pPr>
      <w:r w:rsidRPr="007650F5">
        <w:rPr>
          <w:rFonts w:ascii="宋体" w:hAnsi="宋体" w:hint="eastAsia"/>
          <w:kern w:val="0"/>
          <w:szCs w:val="21"/>
        </w:rPr>
        <w:t xml:space="preserve">1. </w:t>
      </w:r>
      <w:r w:rsidRPr="007650F5">
        <w:rPr>
          <w:rFonts w:ascii="宋体" w:hAnsi="宋体" w:hint="eastAsia"/>
          <w:szCs w:val="21"/>
        </w:rPr>
        <w:t>监理期限：</w:t>
      </w:r>
    </w:p>
    <w:p w:rsidR="00C21694" w:rsidRPr="007650F5" w:rsidRDefault="00C21694" w:rsidP="00C21694">
      <w:pPr>
        <w:adjustRightInd w:val="0"/>
        <w:snapToGrid w:val="0"/>
        <w:ind w:firstLineChars="250" w:firstLine="525"/>
        <w:jc w:val="left"/>
        <w:rPr>
          <w:rFonts w:ascii="宋体" w:hAnsi="宋体"/>
          <w:iCs/>
          <w:color w:val="000000"/>
          <w:szCs w:val="21"/>
          <w:u w:val="single"/>
        </w:rPr>
      </w:pPr>
      <w:r w:rsidRPr="007650F5">
        <w:rPr>
          <w:rFonts w:ascii="宋体" w:hAnsi="宋体" w:hint="eastAsia"/>
          <w:iCs/>
          <w:color w:val="000000"/>
          <w:szCs w:val="21"/>
          <w:u w:val="single"/>
        </w:rPr>
        <w:t>本工程的监理期限为自</w:t>
      </w:r>
      <w:r>
        <w:rPr>
          <w:rFonts w:ascii="宋体" w:hAnsi="宋体" w:hint="eastAsia"/>
          <w:iCs/>
          <w:color w:val="000000"/>
          <w:szCs w:val="21"/>
          <w:u w:val="single"/>
        </w:rPr>
        <w:t>开工报告签发</w:t>
      </w:r>
      <w:r w:rsidRPr="007650F5">
        <w:rPr>
          <w:rFonts w:ascii="宋体" w:hAnsi="宋体" w:hint="eastAsia"/>
          <w:iCs/>
          <w:color w:val="000000"/>
          <w:szCs w:val="21"/>
          <w:u w:val="single"/>
        </w:rPr>
        <w:t>之日起</w:t>
      </w:r>
      <w:r w:rsidRPr="007650F5">
        <w:rPr>
          <w:rFonts w:ascii="宋体" w:hAnsi="宋体"/>
          <w:iCs/>
          <w:color w:val="000000"/>
          <w:szCs w:val="21"/>
          <w:u w:val="single"/>
        </w:rPr>
        <w:t>至</w:t>
      </w:r>
      <w:r w:rsidRPr="007650F5">
        <w:rPr>
          <w:rFonts w:ascii="宋体" w:hAnsi="宋体" w:hint="eastAsia"/>
          <w:iCs/>
          <w:color w:val="000000"/>
          <w:szCs w:val="21"/>
          <w:u w:val="single"/>
        </w:rPr>
        <w:t>监理</w:t>
      </w:r>
      <w:r w:rsidRPr="007650F5">
        <w:rPr>
          <w:rFonts w:ascii="宋体" w:hAnsi="宋体"/>
          <w:iCs/>
          <w:color w:val="000000"/>
          <w:szCs w:val="21"/>
          <w:u w:val="single"/>
        </w:rPr>
        <w:t>范围内所有工程竣工验收合格</w:t>
      </w:r>
      <w:r w:rsidRPr="007650F5">
        <w:rPr>
          <w:rFonts w:ascii="宋体" w:hAnsi="宋体" w:hint="eastAsia"/>
          <w:iCs/>
          <w:color w:val="000000"/>
          <w:szCs w:val="21"/>
          <w:u w:val="single"/>
        </w:rPr>
        <w:t>止</w:t>
      </w:r>
      <w:r w:rsidRPr="007650F5">
        <w:rPr>
          <w:rFonts w:ascii="宋体" w:hAnsi="宋体"/>
          <w:iCs/>
          <w:color w:val="000000"/>
          <w:szCs w:val="21"/>
          <w:u w:val="single"/>
        </w:rPr>
        <w:t>。</w:t>
      </w:r>
    </w:p>
    <w:p w:rsidR="00C21694" w:rsidRPr="007650F5" w:rsidRDefault="00C21694" w:rsidP="00C21694">
      <w:pPr>
        <w:adjustRightInd w:val="0"/>
        <w:snapToGrid w:val="0"/>
        <w:ind w:firstLineChars="250" w:firstLine="525"/>
        <w:rPr>
          <w:rFonts w:ascii="宋体" w:hAnsi="宋体"/>
          <w:szCs w:val="21"/>
        </w:rPr>
      </w:pPr>
      <w:r w:rsidRPr="007650F5">
        <w:rPr>
          <w:rFonts w:ascii="宋体" w:hAnsi="宋体" w:hint="eastAsia"/>
          <w:kern w:val="0"/>
          <w:szCs w:val="21"/>
        </w:rPr>
        <w:t xml:space="preserve">2. </w:t>
      </w:r>
      <w:r w:rsidRPr="007650F5">
        <w:rPr>
          <w:rFonts w:ascii="宋体" w:hAnsi="宋体" w:hint="eastAsia"/>
          <w:szCs w:val="21"/>
        </w:rPr>
        <w:t>相关服务期限：</w:t>
      </w:r>
    </w:p>
    <w:p w:rsidR="00C21694" w:rsidRPr="007650F5" w:rsidRDefault="00C21694" w:rsidP="00C21694">
      <w:pPr>
        <w:adjustRightInd w:val="0"/>
        <w:snapToGrid w:val="0"/>
        <w:ind w:firstLineChars="250" w:firstLine="525"/>
        <w:rPr>
          <w:rFonts w:ascii="宋体" w:hAnsi="宋体"/>
          <w:szCs w:val="21"/>
        </w:rPr>
      </w:pPr>
      <w:r w:rsidRPr="007650F5">
        <w:rPr>
          <w:rFonts w:ascii="宋体" w:hAnsi="宋体" w:hint="eastAsia"/>
          <w:kern w:val="0"/>
          <w:szCs w:val="21"/>
        </w:rPr>
        <w:t>（1）勘察阶段</w:t>
      </w:r>
      <w:r w:rsidRPr="007650F5">
        <w:rPr>
          <w:rFonts w:ascii="宋体" w:hAnsi="宋体" w:hint="eastAsia"/>
          <w:szCs w:val="21"/>
        </w:rPr>
        <w:t>服务期限自</w:t>
      </w:r>
      <w:r w:rsidRPr="007650F5">
        <w:rPr>
          <w:rFonts w:ascii="宋体" w:hAnsi="宋体" w:hint="eastAsia"/>
          <w:szCs w:val="21"/>
          <w:u w:val="single"/>
        </w:rPr>
        <w:t xml:space="preserve">   </w:t>
      </w:r>
      <w:r>
        <w:rPr>
          <w:rFonts w:ascii="宋体" w:hAnsi="宋体" w:hint="eastAsia"/>
          <w:szCs w:val="21"/>
          <w:u w:val="single"/>
        </w:rPr>
        <w:t xml:space="preserve"> </w:t>
      </w:r>
      <w:r w:rsidRPr="007650F5">
        <w:rPr>
          <w:rFonts w:ascii="宋体" w:hAnsi="宋体" w:hint="eastAsia"/>
          <w:szCs w:val="21"/>
          <w:u w:val="single"/>
        </w:rPr>
        <w:t xml:space="preserve">  </w:t>
      </w:r>
      <w:r w:rsidRPr="007650F5">
        <w:rPr>
          <w:rFonts w:ascii="宋体" w:hAnsi="宋体" w:hint="eastAsia"/>
          <w:szCs w:val="21"/>
        </w:rPr>
        <w:t>年</w:t>
      </w:r>
      <w:r w:rsidRPr="007650F5">
        <w:rPr>
          <w:rFonts w:ascii="宋体" w:hAnsi="宋体" w:hint="eastAsia"/>
          <w:szCs w:val="21"/>
          <w:u w:val="single"/>
        </w:rPr>
        <w:t xml:space="preserve">  </w:t>
      </w:r>
      <w:r>
        <w:rPr>
          <w:rFonts w:ascii="宋体" w:hAnsi="宋体" w:hint="eastAsia"/>
          <w:szCs w:val="21"/>
          <w:u w:val="single"/>
        </w:rPr>
        <w:t xml:space="preserve"> </w:t>
      </w:r>
      <w:r w:rsidRPr="007650F5">
        <w:rPr>
          <w:rFonts w:ascii="宋体" w:hAnsi="宋体" w:hint="eastAsia"/>
          <w:szCs w:val="21"/>
          <w:u w:val="single"/>
        </w:rPr>
        <w:t xml:space="preserve"> </w:t>
      </w:r>
      <w:r w:rsidRPr="007650F5">
        <w:rPr>
          <w:rFonts w:ascii="宋体" w:hAnsi="宋体" w:hint="eastAsia"/>
          <w:szCs w:val="21"/>
        </w:rPr>
        <w:t>月</w:t>
      </w:r>
      <w:r w:rsidRPr="007650F5">
        <w:rPr>
          <w:rFonts w:ascii="宋体" w:hAnsi="宋体" w:hint="eastAsia"/>
          <w:szCs w:val="21"/>
          <w:u w:val="single"/>
        </w:rPr>
        <w:t xml:space="preserve">   </w:t>
      </w:r>
      <w:r w:rsidRPr="007650F5">
        <w:rPr>
          <w:rFonts w:ascii="宋体" w:hAnsi="宋体" w:hint="eastAsia"/>
          <w:szCs w:val="21"/>
        </w:rPr>
        <w:t>日始，至</w:t>
      </w:r>
      <w:r w:rsidRPr="007650F5">
        <w:rPr>
          <w:rFonts w:ascii="宋体" w:hAnsi="宋体" w:hint="eastAsia"/>
          <w:szCs w:val="21"/>
          <w:u w:val="single"/>
        </w:rPr>
        <w:t xml:space="preserve">     </w:t>
      </w:r>
      <w:r w:rsidRPr="007650F5">
        <w:rPr>
          <w:rFonts w:ascii="宋体" w:hAnsi="宋体" w:hint="eastAsia"/>
          <w:szCs w:val="21"/>
        </w:rPr>
        <w:t>年</w:t>
      </w:r>
      <w:r w:rsidRPr="007650F5">
        <w:rPr>
          <w:rFonts w:ascii="宋体" w:hAnsi="宋体" w:hint="eastAsia"/>
          <w:szCs w:val="21"/>
          <w:u w:val="single"/>
        </w:rPr>
        <w:t xml:space="preserve">   </w:t>
      </w:r>
      <w:r w:rsidRPr="007650F5">
        <w:rPr>
          <w:rFonts w:ascii="宋体" w:hAnsi="宋体" w:hint="eastAsia"/>
          <w:szCs w:val="21"/>
        </w:rPr>
        <w:t>月</w:t>
      </w:r>
      <w:r w:rsidRPr="007650F5">
        <w:rPr>
          <w:rFonts w:ascii="宋体" w:hAnsi="宋体" w:hint="eastAsia"/>
          <w:szCs w:val="21"/>
          <w:u w:val="single"/>
        </w:rPr>
        <w:t xml:space="preserve">   </w:t>
      </w:r>
      <w:r w:rsidRPr="007650F5">
        <w:rPr>
          <w:rFonts w:ascii="宋体" w:hAnsi="宋体" w:hint="eastAsia"/>
          <w:szCs w:val="21"/>
        </w:rPr>
        <w:t>日止。</w:t>
      </w:r>
    </w:p>
    <w:p w:rsidR="00C21694" w:rsidRPr="007650F5" w:rsidRDefault="00C21694" w:rsidP="00C21694">
      <w:pPr>
        <w:adjustRightInd w:val="0"/>
        <w:snapToGrid w:val="0"/>
        <w:ind w:firstLineChars="250" w:firstLine="525"/>
        <w:rPr>
          <w:rFonts w:ascii="宋体" w:hAnsi="宋体"/>
          <w:szCs w:val="21"/>
        </w:rPr>
      </w:pPr>
      <w:r w:rsidRPr="007650F5">
        <w:rPr>
          <w:rFonts w:ascii="宋体" w:hAnsi="宋体" w:hint="eastAsia"/>
          <w:kern w:val="0"/>
          <w:szCs w:val="21"/>
        </w:rPr>
        <w:t>（2）设计阶段</w:t>
      </w:r>
      <w:r w:rsidRPr="007650F5">
        <w:rPr>
          <w:rFonts w:ascii="宋体" w:hAnsi="宋体" w:hint="eastAsia"/>
          <w:szCs w:val="21"/>
        </w:rPr>
        <w:t>服务期限自</w:t>
      </w:r>
      <w:r w:rsidRPr="007650F5">
        <w:rPr>
          <w:rFonts w:ascii="宋体" w:hAnsi="宋体" w:hint="eastAsia"/>
          <w:szCs w:val="21"/>
          <w:u w:val="single"/>
        </w:rPr>
        <w:t xml:space="preserve">     </w:t>
      </w:r>
      <w:r w:rsidRPr="007650F5">
        <w:rPr>
          <w:rFonts w:ascii="宋体" w:hAnsi="宋体" w:hint="eastAsia"/>
          <w:szCs w:val="21"/>
        </w:rPr>
        <w:t>年</w:t>
      </w:r>
      <w:r w:rsidRPr="007650F5">
        <w:rPr>
          <w:rFonts w:ascii="宋体" w:hAnsi="宋体" w:hint="eastAsia"/>
          <w:szCs w:val="21"/>
          <w:u w:val="single"/>
        </w:rPr>
        <w:t xml:space="preserve">   </w:t>
      </w:r>
      <w:r w:rsidRPr="007650F5">
        <w:rPr>
          <w:rFonts w:ascii="宋体" w:hAnsi="宋体" w:hint="eastAsia"/>
          <w:szCs w:val="21"/>
        </w:rPr>
        <w:t>月</w:t>
      </w:r>
      <w:r w:rsidRPr="007650F5">
        <w:rPr>
          <w:rFonts w:ascii="宋体" w:hAnsi="宋体" w:hint="eastAsia"/>
          <w:szCs w:val="21"/>
          <w:u w:val="single"/>
        </w:rPr>
        <w:t xml:space="preserve">   </w:t>
      </w:r>
      <w:r w:rsidRPr="007650F5">
        <w:rPr>
          <w:rFonts w:ascii="宋体" w:hAnsi="宋体" w:hint="eastAsia"/>
          <w:szCs w:val="21"/>
        </w:rPr>
        <w:t>日始，至</w:t>
      </w:r>
      <w:r w:rsidRPr="007650F5">
        <w:rPr>
          <w:rFonts w:ascii="宋体" w:hAnsi="宋体" w:hint="eastAsia"/>
          <w:szCs w:val="21"/>
          <w:u w:val="single"/>
        </w:rPr>
        <w:t xml:space="preserve">     </w:t>
      </w:r>
      <w:r w:rsidRPr="007650F5">
        <w:rPr>
          <w:rFonts w:ascii="宋体" w:hAnsi="宋体" w:hint="eastAsia"/>
          <w:szCs w:val="21"/>
        </w:rPr>
        <w:t>年</w:t>
      </w:r>
      <w:r w:rsidRPr="007650F5">
        <w:rPr>
          <w:rFonts w:ascii="宋体" w:hAnsi="宋体" w:hint="eastAsia"/>
          <w:szCs w:val="21"/>
          <w:u w:val="single"/>
        </w:rPr>
        <w:t xml:space="preserve">   </w:t>
      </w:r>
      <w:r w:rsidRPr="007650F5">
        <w:rPr>
          <w:rFonts w:ascii="宋体" w:hAnsi="宋体" w:hint="eastAsia"/>
          <w:szCs w:val="21"/>
        </w:rPr>
        <w:t>月</w:t>
      </w:r>
      <w:r w:rsidRPr="007650F5">
        <w:rPr>
          <w:rFonts w:ascii="宋体" w:hAnsi="宋体" w:hint="eastAsia"/>
          <w:szCs w:val="21"/>
          <w:u w:val="single"/>
        </w:rPr>
        <w:t xml:space="preserve">   </w:t>
      </w:r>
      <w:r w:rsidRPr="007650F5">
        <w:rPr>
          <w:rFonts w:ascii="宋体" w:hAnsi="宋体" w:hint="eastAsia"/>
          <w:szCs w:val="21"/>
        </w:rPr>
        <w:t>日止。</w:t>
      </w:r>
    </w:p>
    <w:p w:rsidR="00C21694" w:rsidRPr="007650F5" w:rsidRDefault="00C21694" w:rsidP="00C21694">
      <w:pPr>
        <w:adjustRightInd w:val="0"/>
        <w:snapToGrid w:val="0"/>
        <w:ind w:firstLineChars="250" w:firstLine="525"/>
        <w:rPr>
          <w:rFonts w:ascii="宋体" w:hAnsi="宋体"/>
          <w:szCs w:val="21"/>
        </w:rPr>
      </w:pPr>
      <w:r w:rsidRPr="007650F5">
        <w:rPr>
          <w:rFonts w:ascii="宋体" w:hAnsi="宋体" w:hint="eastAsia"/>
          <w:kern w:val="0"/>
          <w:szCs w:val="21"/>
        </w:rPr>
        <w:lastRenderedPageBreak/>
        <w:t>（3）保修阶段</w:t>
      </w:r>
      <w:r w:rsidRPr="007650F5">
        <w:rPr>
          <w:rFonts w:ascii="宋体" w:hAnsi="宋体" w:hint="eastAsia"/>
          <w:szCs w:val="21"/>
        </w:rPr>
        <w:t>服务期限自</w:t>
      </w:r>
      <w:r w:rsidRPr="007650F5">
        <w:rPr>
          <w:rFonts w:ascii="宋体" w:hAnsi="宋体" w:hint="eastAsia"/>
          <w:szCs w:val="21"/>
          <w:u w:val="single"/>
        </w:rPr>
        <w:t>监理范围内所有工程竣工验收合格开始至保修期结束止</w:t>
      </w:r>
      <w:r w:rsidRPr="007650F5">
        <w:rPr>
          <w:rFonts w:ascii="宋体" w:hAnsi="宋体" w:hint="eastAsia"/>
          <w:szCs w:val="21"/>
        </w:rPr>
        <w:t>。</w:t>
      </w:r>
    </w:p>
    <w:p w:rsidR="00C21694" w:rsidRPr="007650F5" w:rsidRDefault="00C21694" w:rsidP="00C21694">
      <w:pPr>
        <w:adjustRightInd w:val="0"/>
        <w:snapToGrid w:val="0"/>
        <w:ind w:firstLineChars="250" w:firstLine="525"/>
        <w:jc w:val="left"/>
        <w:rPr>
          <w:rFonts w:ascii="宋体" w:hAnsi="宋体"/>
          <w:szCs w:val="21"/>
        </w:rPr>
      </w:pPr>
      <w:r w:rsidRPr="007650F5">
        <w:rPr>
          <w:rFonts w:ascii="宋体" w:hAnsi="宋体" w:hint="eastAsia"/>
          <w:kern w:val="0"/>
          <w:szCs w:val="21"/>
        </w:rPr>
        <w:t>（4）</w:t>
      </w:r>
      <w:r w:rsidRPr="007650F5">
        <w:rPr>
          <w:rFonts w:ascii="宋体" w:hAnsi="宋体" w:hint="eastAsia"/>
          <w:szCs w:val="21"/>
        </w:rPr>
        <w:t>其他相关服务期限自</w:t>
      </w:r>
      <w:r w:rsidRPr="007650F5">
        <w:rPr>
          <w:rFonts w:ascii="宋体" w:hAnsi="宋体" w:hint="eastAsia"/>
          <w:szCs w:val="21"/>
          <w:u w:val="single"/>
        </w:rPr>
        <w:t xml:space="preserve">      </w:t>
      </w:r>
      <w:r w:rsidRPr="007650F5">
        <w:rPr>
          <w:rFonts w:ascii="宋体" w:hAnsi="宋体" w:hint="eastAsia"/>
          <w:szCs w:val="21"/>
        </w:rPr>
        <w:t>年</w:t>
      </w:r>
      <w:r w:rsidRPr="007650F5">
        <w:rPr>
          <w:rFonts w:ascii="宋体" w:hAnsi="宋体" w:hint="eastAsia"/>
          <w:szCs w:val="21"/>
          <w:u w:val="single"/>
        </w:rPr>
        <w:t xml:space="preserve">   </w:t>
      </w:r>
      <w:r w:rsidRPr="007650F5">
        <w:rPr>
          <w:rFonts w:ascii="宋体" w:hAnsi="宋体" w:hint="eastAsia"/>
          <w:szCs w:val="21"/>
        </w:rPr>
        <w:t>月</w:t>
      </w:r>
      <w:r w:rsidRPr="007650F5">
        <w:rPr>
          <w:rFonts w:ascii="宋体" w:hAnsi="宋体" w:hint="eastAsia"/>
          <w:szCs w:val="21"/>
          <w:u w:val="single"/>
        </w:rPr>
        <w:t xml:space="preserve">   </w:t>
      </w:r>
      <w:r w:rsidRPr="007650F5">
        <w:rPr>
          <w:rFonts w:ascii="宋体" w:hAnsi="宋体" w:hint="eastAsia"/>
          <w:szCs w:val="21"/>
        </w:rPr>
        <w:t>日始，至</w:t>
      </w:r>
      <w:r w:rsidRPr="007650F5">
        <w:rPr>
          <w:rFonts w:ascii="宋体" w:hAnsi="宋体" w:hint="eastAsia"/>
          <w:szCs w:val="21"/>
          <w:u w:val="single"/>
        </w:rPr>
        <w:t xml:space="preserve">     </w:t>
      </w:r>
      <w:r w:rsidRPr="007650F5">
        <w:rPr>
          <w:rFonts w:ascii="宋体" w:hAnsi="宋体" w:hint="eastAsia"/>
          <w:szCs w:val="21"/>
        </w:rPr>
        <w:t>年</w:t>
      </w:r>
      <w:r w:rsidRPr="007650F5">
        <w:rPr>
          <w:rFonts w:ascii="宋体" w:hAnsi="宋体" w:hint="eastAsia"/>
          <w:szCs w:val="21"/>
          <w:u w:val="single"/>
        </w:rPr>
        <w:t xml:space="preserve">   </w:t>
      </w:r>
      <w:r w:rsidRPr="007650F5">
        <w:rPr>
          <w:rFonts w:ascii="宋体" w:hAnsi="宋体" w:hint="eastAsia"/>
          <w:szCs w:val="21"/>
        </w:rPr>
        <w:t>月</w:t>
      </w:r>
      <w:r w:rsidRPr="007650F5">
        <w:rPr>
          <w:rFonts w:ascii="宋体" w:hAnsi="宋体" w:hint="eastAsia"/>
          <w:szCs w:val="21"/>
          <w:u w:val="single"/>
        </w:rPr>
        <w:t xml:space="preserve">   </w:t>
      </w:r>
      <w:r w:rsidRPr="007650F5">
        <w:rPr>
          <w:rFonts w:ascii="宋体" w:hAnsi="宋体" w:hint="eastAsia"/>
          <w:szCs w:val="21"/>
        </w:rPr>
        <w:t>日止。</w:t>
      </w:r>
    </w:p>
    <w:p w:rsidR="00C21694" w:rsidRPr="007650F5" w:rsidRDefault="00C21694" w:rsidP="00C21694">
      <w:pPr>
        <w:ind w:firstLineChars="198" w:firstLine="417"/>
        <w:outlineLvl w:val="0"/>
        <w:rPr>
          <w:rFonts w:ascii="宋体" w:hAnsi="宋体"/>
          <w:b/>
          <w:szCs w:val="21"/>
        </w:rPr>
      </w:pPr>
      <w:r w:rsidRPr="007650F5">
        <w:rPr>
          <w:rFonts w:ascii="宋体" w:hAnsi="宋体" w:hint="eastAsia"/>
          <w:b/>
          <w:szCs w:val="21"/>
        </w:rPr>
        <w:t>七、双方承诺</w:t>
      </w:r>
    </w:p>
    <w:p w:rsidR="00C21694" w:rsidRPr="00D57EA0" w:rsidRDefault="00C21694" w:rsidP="00C21694">
      <w:pPr>
        <w:adjustRightInd w:val="0"/>
        <w:snapToGrid w:val="0"/>
        <w:ind w:firstLineChars="250" w:firstLine="525"/>
        <w:rPr>
          <w:rFonts w:ascii="宋体" w:hAnsi="宋体"/>
          <w:kern w:val="0"/>
          <w:szCs w:val="21"/>
        </w:rPr>
      </w:pPr>
      <w:r w:rsidRPr="00D57EA0">
        <w:rPr>
          <w:rFonts w:ascii="宋体" w:hAnsi="宋体" w:hint="eastAsia"/>
          <w:kern w:val="0"/>
          <w:szCs w:val="21"/>
        </w:rPr>
        <w:t>1. 监理人向委托人承诺，按照本合同约定</w:t>
      </w:r>
      <w:r w:rsidRPr="007650F5">
        <w:rPr>
          <w:rFonts w:ascii="宋体" w:hAnsi="宋体" w:hint="eastAsia"/>
          <w:kern w:val="0"/>
          <w:szCs w:val="21"/>
        </w:rPr>
        <w:t>提供</w:t>
      </w:r>
      <w:r w:rsidRPr="00D57EA0">
        <w:rPr>
          <w:rFonts w:ascii="宋体" w:hAnsi="宋体" w:hint="eastAsia"/>
          <w:kern w:val="0"/>
          <w:szCs w:val="21"/>
        </w:rPr>
        <w:t>监理与相关服务。</w:t>
      </w:r>
    </w:p>
    <w:p w:rsidR="00C21694" w:rsidRPr="00D57EA0" w:rsidRDefault="00C21694" w:rsidP="00C21694">
      <w:pPr>
        <w:adjustRightInd w:val="0"/>
        <w:snapToGrid w:val="0"/>
        <w:ind w:firstLineChars="250" w:firstLine="525"/>
        <w:rPr>
          <w:rFonts w:ascii="宋体" w:hAnsi="宋体"/>
          <w:kern w:val="0"/>
          <w:szCs w:val="21"/>
        </w:rPr>
      </w:pPr>
      <w:r w:rsidRPr="00D57EA0">
        <w:rPr>
          <w:rFonts w:ascii="宋体" w:hAnsi="宋体" w:hint="eastAsia"/>
          <w:kern w:val="0"/>
          <w:szCs w:val="21"/>
        </w:rPr>
        <w:t>2. 委托人向监理人承诺，按照本合同约定派遣相应的人员，提供房屋、资料、设备，并按本合同约定支付酬金。</w:t>
      </w:r>
    </w:p>
    <w:p w:rsidR="00C21694" w:rsidRPr="007650F5" w:rsidRDefault="00C21694" w:rsidP="00C21694">
      <w:pPr>
        <w:ind w:firstLineChars="198" w:firstLine="417"/>
        <w:outlineLvl w:val="0"/>
        <w:rPr>
          <w:rFonts w:ascii="宋体" w:hAnsi="宋体"/>
          <w:b/>
          <w:szCs w:val="21"/>
        </w:rPr>
      </w:pPr>
      <w:r w:rsidRPr="007650F5">
        <w:rPr>
          <w:rFonts w:ascii="宋体" w:hAnsi="宋体" w:hint="eastAsia"/>
          <w:b/>
          <w:szCs w:val="21"/>
        </w:rPr>
        <w:t>八、合同订立</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1. 订立时间：</w:t>
      </w:r>
      <w:r w:rsidRPr="007650F5">
        <w:rPr>
          <w:rFonts w:ascii="宋体" w:hAnsi="宋体" w:hint="eastAsia"/>
          <w:szCs w:val="21"/>
          <w:u w:val="single"/>
        </w:rPr>
        <w:t xml:space="preserve">          </w:t>
      </w:r>
      <w:r w:rsidRPr="007650F5">
        <w:rPr>
          <w:rFonts w:ascii="宋体" w:hAnsi="宋体" w:hint="eastAsia"/>
          <w:szCs w:val="21"/>
        </w:rPr>
        <w:t>年</w:t>
      </w:r>
      <w:r w:rsidRPr="007650F5">
        <w:rPr>
          <w:rFonts w:ascii="宋体" w:hAnsi="宋体" w:hint="eastAsia"/>
          <w:szCs w:val="21"/>
          <w:u w:val="single"/>
        </w:rPr>
        <w:t xml:space="preserve">       </w:t>
      </w:r>
      <w:r w:rsidRPr="007650F5">
        <w:rPr>
          <w:rFonts w:ascii="宋体" w:hAnsi="宋体" w:hint="eastAsia"/>
          <w:szCs w:val="21"/>
        </w:rPr>
        <w:t>月</w:t>
      </w:r>
      <w:r w:rsidRPr="007650F5">
        <w:rPr>
          <w:rFonts w:ascii="宋体" w:hAnsi="宋体" w:hint="eastAsia"/>
          <w:szCs w:val="21"/>
          <w:u w:val="single"/>
        </w:rPr>
        <w:t xml:space="preserve">      </w:t>
      </w:r>
      <w:r w:rsidRPr="007650F5">
        <w:rPr>
          <w:rFonts w:ascii="宋体" w:hAnsi="宋体" w:hint="eastAsia"/>
          <w:szCs w:val="21"/>
        </w:rPr>
        <w:t>日。</w:t>
      </w:r>
    </w:p>
    <w:p w:rsidR="00C21694" w:rsidRPr="007650F5" w:rsidRDefault="00C21694" w:rsidP="00C21694">
      <w:pPr>
        <w:adjustRightInd w:val="0"/>
        <w:snapToGrid w:val="0"/>
        <w:ind w:firstLineChars="198" w:firstLine="416"/>
        <w:rPr>
          <w:rFonts w:ascii="宋体" w:hAnsi="宋体"/>
          <w:szCs w:val="21"/>
        </w:rPr>
      </w:pPr>
      <w:r w:rsidRPr="007650F5">
        <w:rPr>
          <w:rFonts w:ascii="宋体" w:hAnsi="宋体" w:hint="eastAsia"/>
          <w:szCs w:val="21"/>
        </w:rPr>
        <w:t>2. 订立地点：</w:t>
      </w:r>
      <w:r w:rsidRPr="007650F5">
        <w:rPr>
          <w:rFonts w:ascii="宋体" w:hAnsi="宋体" w:hint="eastAsia"/>
          <w:szCs w:val="21"/>
          <w:u w:val="single"/>
        </w:rPr>
        <w:t xml:space="preserve">                                 </w:t>
      </w:r>
      <w:r w:rsidRPr="007650F5">
        <w:rPr>
          <w:rFonts w:ascii="宋体" w:hAnsi="宋体" w:hint="eastAsia"/>
          <w:szCs w:val="21"/>
        </w:rPr>
        <w:t>。</w:t>
      </w:r>
    </w:p>
    <w:p w:rsidR="00C21694" w:rsidRDefault="00C21694" w:rsidP="00C21694">
      <w:pPr>
        <w:adjustRightInd w:val="0"/>
        <w:snapToGrid w:val="0"/>
        <w:ind w:leftChars="301" w:left="1052" w:hangingChars="200" w:hanging="420"/>
        <w:rPr>
          <w:rFonts w:ascii="宋体" w:hAnsi="宋体"/>
          <w:szCs w:val="21"/>
        </w:rPr>
      </w:pPr>
      <w:r w:rsidRPr="007650F5">
        <w:rPr>
          <w:rFonts w:ascii="宋体" w:hAnsi="宋体" w:hint="eastAsia"/>
          <w:szCs w:val="21"/>
        </w:rPr>
        <w:t>3. 本合同一式</w:t>
      </w:r>
      <w:r>
        <w:rPr>
          <w:rFonts w:ascii="宋体" w:hAnsi="宋体" w:hint="eastAsia"/>
          <w:szCs w:val="21"/>
          <w:u w:val="single"/>
        </w:rPr>
        <w:t>玖</w:t>
      </w:r>
      <w:r w:rsidRPr="007650F5">
        <w:rPr>
          <w:rFonts w:ascii="宋体" w:hAnsi="宋体" w:hint="eastAsia"/>
          <w:szCs w:val="21"/>
        </w:rPr>
        <w:t>份，具有同等法律效力，双方各执</w:t>
      </w:r>
      <w:r>
        <w:rPr>
          <w:rFonts w:ascii="宋体" w:hAnsi="宋体" w:hint="eastAsia"/>
          <w:szCs w:val="21"/>
          <w:u w:val="single"/>
        </w:rPr>
        <w:t>叁</w:t>
      </w:r>
      <w:r w:rsidRPr="007650F5">
        <w:rPr>
          <w:rFonts w:ascii="宋体" w:hAnsi="宋体" w:hint="eastAsia"/>
          <w:szCs w:val="21"/>
        </w:rPr>
        <w:t>份。</w:t>
      </w:r>
    </w:p>
    <w:p w:rsidR="00C21694" w:rsidRPr="007650F5" w:rsidRDefault="00C21694" w:rsidP="00C21694">
      <w:pPr>
        <w:adjustRightInd w:val="0"/>
        <w:snapToGrid w:val="0"/>
        <w:spacing w:line="360" w:lineRule="auto"/>
        <w:ind w:leftChars="301" w:left="1052" w:hangingChars="200" w:hanging="420"/>
        <w:rPr>
          <w:rFonts w:ascii="宋体" w:hAnsi="宋体"/>
          <w:szCs w:val="21"/>
        </w:rPr>
      </w:pP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委托人：</w:t>
      </w:r>
      <w:r w:rsidRPr="007650F5">
        <w:rPr>
          <w:rFonts w:ascii="宋体" w:hAnsi="宋体" w:hint="eastAsia"/>
          <w:szCs w:val="21"/>
          <w:u w:val="single"/>
        </w:rPr>
        <w:t xml:space="preserve">   （盖公章）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监理人：</w:t>
      </w:r>
      <w:r w:rsidRPr="007650F5">
        <w:rPr>
          <w:rFonts w:ascii="宋体" w:hAnsi="宋体" w:hint="eastAsia"/>
          <w:szCs w:val="21"/>
          <w:u w:val="single"/>
        </w:rPr>
        <w:t xml:space="preserve">   （盖公章） </w:t>
      </w: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 xml:space="preserve">住所： </w:t>
      </w:r>
      <w:r w:rsidRPr="007650F5">
        <w:rPr>
          <w:rFonts w:ascii="宋体" w:hAnsi="宋体" w:hint="eastAsia"/>
          <w:szCs w:val="21"/>
          <w:u w:val="single"/>
        </w:rPr>
        <w:t xml:space="preserve">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 xml:space="preserve">住所： </w:t>
      </w:r>
      <w:r w:rsidRPr="007650F5">
        <w:rPr>
          <w:rFonts w:ascii="宋体" w:hAnsi="宋体" w:hint="eastAsia"/>
          <w:szCs w:val="21"/>
          <w:u w:val="single"/>
        </w:rPr>
        <w:t xml:space="preserve">                     </w:t>
      </w:r>
    </w:p>
    <w:p w:rsidR="00C21694" w:rsidRPr="007650F5" w:rsidRDefault="00C21694" w:rsidP="00C21694">
      <w:pPr>
        <w:adjustRightInd w:val="0"/>
        <w:snapToGrid w:val="0"/>
        <w:spacing w:line="360" w:lineRule="auto"/>
        <w:ind w:firstLineChars="200" w:firstLine="420"/>
        <w:rPr>
          <w:rFonts w:ascii="宋体" w:hAnsi="宋体"/>
          <w:szCs w:val="21"/>
        </w:rPr>
      </w:pPr>
      <w:r w:rsidRPr="007650F5">
        <w:rPr>
          <w:rFonts w:ascii="宋体" w:hAnsi="宋体" w:hint="eastAsia"/>
          <w:szCs w:val="21"/>
        </w:rPr>
        <w:t>邮政编码：</w:t>
      </w:r>
      <w:r w:rsidRPr="007650F5">
        <w:rPr>
          <w:rFonts w:ascii="宋体" w:hAnsi="宋体" w:hint="eastAsia"/>
          <w:szCs w:val="21"/>
          <w:u w:val="single"/>
        </w:rPr>
        <w:t xml:space="preserve">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邮政编码：</w:t>
      </w:r>
      <w:r w:rsidRPr="007650F5">
        <w:rPr>
          <w:rFonts w:ascii="宋体" w:hAnsi="宋体" w:hint="eastAsia"/>
          <w:szCs w:val="21"/>
          <w:u w:val="single"/>
        </w:rPr>
        <w:t xml:space="preserve">                  </w:t>
      </w: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 xml:space="preserve">法定代表人或其授权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法定代表人或其授权</w:t>
      </w: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的代理人：</w:t>
      </w:r>
      <w:r w:rsidRPr="007650F5">
        <w:rPr>
          <w:rFonts w:ascii="宋体" w:hAnsi="宋体" w:hint="eastAsia"/>
          <w:szCs w:val="21"/>
          <w:u w:val="single"/>
        </w:rPr>
        <w:t>（签字或盖章）</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的代理人：</w:t>
      </w:r>
      <w:r w:rsidRPr="007650F5">
        <w:rPr>
          <w:rFonts w:ascii="宋体" w:hAnsi="宋体" w:hint="eastAsia"/>
          <w:szCs w:val="21"/>
          <w:u w:val="single"/>
        </w:rPr>
        <w:t>（签字或盖章）</w:t>
      </w: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开户银行：</w:t>
      </w:r>
      <w:r w:rsidRPr="007650F5">
        <w:rPr>
          <w:rFonts w:ascii="宋体" w:hAnsi="宋体" w:hint="eastAsia"/>
          <w:szCs w:val="21"/>
          <w:u w:val="single"/>
        </w:rPr>
        <w:t xml:space="preserve">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开户银行：</w:t>
      </w:r>
      <w:r w:rsidRPr="007650F5">
        <w:rPr>
          <w:rFonts w:ascii="宋体" w:hAnsi="宋体" w:hint="eastAsia"/>
          <w:szCs w:val="21"/>
          <w:u w:val="single"/>
        </w:rPr>
        <w:t xml:space="preserve">                  </w:t>
      </w: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账号：</w:t>
      </w:r>
      <w:r w:rsidRPr="007650F5">
        <w:rPr>
          <w:rFonts w:ascii="宋体" w:hAnsi="宋体" w:hint="eastAsia"/>
          <w:szCs w:val="21"/>
          <w:u w:val="single"/>
        </w:rPr>
        <w:t xml:space="preserve">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账号：</w:t>
      </w:r>
      <w:r w:rsidRPr="007650F5">
        <w:rPr>
          <w:rFonts w:ascii="宋体" w:hAnsi="宋体" w:hint="eastAsia"/>
          <w:szCs w:val="21"/>
          <w:u w:val="single"/>
        </w:rPr>
        <w:t xml:space="preserve">                       </w:t>
      </w: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电话：</w:t>
      </w:r>
      <w:r w:rsidRPr="007650F5">
        <w:rPr>
          <w:rFonts w:ascii="宋体" w:hAnsi="宋体" w:hint="eastAsia"/>
          <w:szCs w:val="21"/>
          <w:u w:val="single"/>
        </w:rPr>
        <w:t xml:space="preserve">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电话：</w:t>
      </w:r>
      <w:r w:rsidRPr="007650F5">
        <w:rPr>
          <w:rFonts w:ascii="宋体" w:hAnsi="宋体" w:hint="eastAsia"/>
          <w:szCs w:val="21"/>
          <w:u w:val="single"/>
        </w:rPr>
        <w:t xml:space="preserve">                       </w:t>
      </w:r>
    </w:p>
    <w:p w:rsidR="00C21694" w:rsidRPr="007650F5" w:rsidRDefault="00C21694" w:rsidP="00C21694">
      <w:pPr>
        <w:adjustRightInd w:val="0"/>
        <w:snapToGrid w:val="0"/>
        <w:spacing w:line="360" w:lineRule="auto"/>
        <w:ind w:firstLineChars="198" w:firstLine="416"/>
        <w:rPr>
          <w:rFonts w:ascii="宋体" w:hAnsi="宋体"/>
          <w:szCs w:val="21"/>
        </w:rPr>
      </w:pPr>
      <w:r w:rsidRPr="007650F5">
        <w:rPr>
          <w:rFonts w:ascii="宋体" w:hAnsi="宋体" w:hint="eastAsia"/>
          <w:szCs w:val="21"/>
        </w:rPr>
        <w:t>传真：</w:t>
      </w:r>
      <w:r w:rsidRPr="007650F5">
        <w:rPr>
          <w:rFonts w:ascii="宋体" w:hAnsi="宋体" w:hint="eastAsia"/>
          <w:szCs w:val="21"/>
          <w:u w:val="single"/>
        </w:rPr>
        <w:t xml:space="preserve">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传真：</w:t>
      </w:r>
      <w:r w:rsidRPr="007650F5">
        <w:rPr>
          <w:rFonts w:ascii="宋体" w:hAnsi="宋体" w:hint="eastAsia"/>
          <w:szCs w:val="21"/>
          <w:u w:val="single"/>
        </w:rPr>
        <w:t xml:space="preserve">                       </w:t>
      </w:r>
    </w:p>
    <w:p w:rsidR="00C21694" w:rsidRPr="007650F5" w:rsidRDefault="00C21694" w:rsidP="00C21694">
      <w:pPr>
        <w:adjustRightInd w:val="0"/>
        <w:snapToGrid w:val="0"/>
        <w:spacing w:line="360" w:lineRule="auto"/>
        <w:ind w:firstLineChars="198" w:firstLine="416"/>
        <w:rPr>
          <w:rFonts w:ascii="宋体" w:hAnsi="宋体"/>
          <w:szCs w:val="21"/>
          <w:u w:val="single"/>
        </w:rPr>
      </w:pPr>
      <w:r w:rsidRPr="007650F5">
        <w:rPr>
          <w:rFonts w:ascii="宋体" w:hAnsi="宋体" w:hint="eastAsia"/>
          <w:szCs w:val="21"/>
        </w:rPr>
        <w:t>电子邮箱：</w:t>
      </w:r>
      <w:r w:rsidRPr="007650F5">
        <w:rPr>
          <w:rFonts w:ascii="宋体" w:hAnsi="宋体" w:hint="eastAsia"/>
          <w:szCs w:val="21"/>
          <w:u w:val="single"/>
        </w:rPr>
        <w:t xml:space="preserve">                 </w:t>
      </w:r>
      <w:r w:rsidRPr="007650F5">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sidRPr="007650F5">
        <w:rPr>
          <w:rFonts w:ascii="宋体" w:hAnsi="宋体" w:hint="eastAsia"/>
          <w:szCs w:val="21"/>
        </w:rPr>
        <w:t>电子邮箱：</w:t>
      </w:r>
      <w:r w:rsidRPr="007650F5">
        <w:rPr>
          <w:rFonts w:ascii="宋体" w:hAnsi="宋体" w:hint="eastAsia"/>
          <w:szCs w:val="21"/>
          <w:u w:val="single"/>
        </w:rPr>
        <w:t xml:space="preserve">                 </w:t>
      </w:r>
    </w:p>
    <w:p w:rsidR="00C21694" w:rsidRPr="007650F5" w:rsidRDefault="00C21694" w:rsidP="00C21694">
      <w:pPr>
        <w:pageBreakBefore/>
        <w:jc w:val="center"/>
        <w:rPr>
          <w:rFonts w:ascii="宋体" w:hAnsi="宋体"/>
          <w:b/>
          <w:szCs w:val="21"/>
        </w:rPr>
      </w:pPr>
      <w:r w:rsidRPr="007650F5">
        <w:rPr>
          <w:rFonts w:ascii="宋体" w:hAnsi="宋体" w:hint="eastAsia"/>
          <w:b/>
          <w:szCs w:val="21"/>
        </w:rPr>
        <w:lastRenderedPageBreak/>
        <w:t>第二部分  通用条件（略）</w:t>
      </w:r>
    </w:p>
    <w:p w:rsidR="00C21694" w:rsidRPr="007650F5" w:rsidRDefault="00C21694" w:rsidP="00C21694">
      <w:pPr>
        <w:ind w:firstLineChars="200" w:firstLine="420"/>
        <w:rPr>
          <w:rFonts w:ascii="宋体" w:hAnsi="宋体"/>
          <w:bCs/>
          <w:szCs w:val="21"/>
        </w:rPr>
      </w:pPr>
      <w:r w:rsidRPr="007650F5">
        <w:rPr>
          <w:rFonts w:ascii="宋体" w:hAnsi="宋体" w:hint="eastAsia"/>
          <w:bCs/>
          <w:szCs w:val="21"/>
        </w:rPr>
        <w:t>具体内容同《建设工程监理合同（示范文本）》（GF－2012－0202）中通用条件。</w:t>
      </w:r>
    </w:p>
    <w:p w:rsidR="00C21694" w:rsidRPr="007650F5" w:rsidRDefault="00C21694" w:rsidP="00C21694">
      <w:pPr>
        <w:snapToGrid w:val="0"/>
        <w:ind w:firstLineChars="200" w:firstLine="420"/>
        <w:rPr>
          <w:rFonts w:ascii="宋体" w:hAnsi="宋体"/>
          <w:szCs w:val="21"/>
        </w:rPr>
      </w:pPr>
    </w:p>
    <w:p w:rsidR="00C21694" w:rsidRPr="007650F5" w:rsidRDefault="00C21694" w:rsidP="00C21694">
      <w:pPr>
        <w:pageBreakBefore/>
        <w:jc w:val="center"/>
        <w:rPr>
          <w:rFonts w:ascii="宋体" w:hAnsi="宋体"/>
          <w:b/>
          <w:szCs w:val="21"/>
        </w:rPr>
      </w:pPr>
      <w:r w:rsidRPr="007650F5">
        <w:rPr>
          <w:rFonts w:ascii="宋体" w:hAnsi="宋体" w:hint="eastAsia"/>
          <w:b/>
          <w:szCs w:val="21"/>
        </w:rPr>
        <w:lastRenderedPageBreak/>
        <w:t>第三部分  专用条件</w:t>
      </w:r>
    </w:p>
    <w:p w:rsidR="00C21694" w:rsidRPr="007650F5" w:rsidRDefault="00C21694" w:rsidP="00C21694">
      <w:pPr>
        <w:adjustRightInd w:val="0"/>
        <w:snapToGrid w:val="0"/>
        <w:rPr>
          <w:rFonts w:ascii="宋体" w:hAnsi="宋体"/>
          <w:b/>
          <w:szCs w:val="21"/>
        </w:rPr>
      </w:pPr>
      <w:r w:rsidRPr="007650F5">
        <w:rPr>
          <w:rFonts w:ascii="宋体" w:hAnsi="宋体" w:hint="eastAsia"/>
          <w:b/>
          <w:szCs w:val="21"/>
        </w:rPr>
        <w:t>1. 定义与解释</w:t>
      </w:r>
    </w:p>
    <w:p w:rsidR="00C21694" w:rsidRPr="007650F5" w:rsidRDefault="00C21694" w:rsidP="00C21694">
      <w:pPr>
        <w:ind w:firstLineChars="200" w:firstLine="420"/>
        <w:rPr>
          <w:rFonts w:ascii="宋体" w:hAnsi="宋体"/>
          <w:szCs w:val="21"/>
        </w:rPr>
      </w:pPr>
      <w:r w:rsidRPr="007650F5">
        <w:rPr>
          <w:rFonts w:ascii="宋体" w:hAnsi="宋体" w:hint="eastAsia"/>
          <w:szCs w:val="21"/>
        </w:rPr>
        <w:t>1.2  解释</w:t>
      </w:r>
    </w:p>
    <w:p w:rsidR="00C21694" w:rsidRPr="007650F5" w:rsidRDefault="00C21694" w:rsidP="00C21694">
      <w:pPr>
        <w:ind w:firstLineChars="200" w:firstLine="420"/>
        <w:rPr>
          <w:rFonts w:ascii="宋体" w:hAnsi="宋体"/>
          <w:szCs w:val="21"/>
        </w:rPr>
      </w:pPr>
      <w:r w:rsidRPr="007650F5">
        <w:rPr>
          <w:rFonts w:ascii="宋体" w:hAnsi="宋体" w:hint="eastAsia"/>
          <w:szCs w:val="21"/>
        </w:rPr>
        <w:t>1.2.1 本合同文件除使用中文外，还可用</w:t>
      </w:r>
      <w:r w:rsidRPr="00B9593A">
        <w:rPr>
          <w:rFonts w:ascii="宋体" w:hAnsi="宋体" w:hint="eastAsia"/>
          <w:szCs w:val="21"/>
          <w:u w:val="single"/>
        </w:rPr>
        <w:t xml:space="preserve">  /  </w:t>
      </w:r>
      <w:r w:rsidRPr="007650F5">
        <w:rPr>
          <w:rFonts w:ascii="宋体" w:hAnsi="宋体" w:hint="eastAsia"/>
          <w:szCs w:val="21"/>
        </w:rPr>
        <w:t>。</w:t>
      </w:r>
    </w:p>
    <w:p w:rsidR="00C21694" w:rsidRPr="004E28B3" w:rsidRDefault="00C21694" w:rsidP="00C21694">
      <w:pPr>
        <w:ind w:firstLineChars="200" w:firstLine="420"/>
        <w:rPr>
          <w:rFonts w:ascii="宋体" w:hAnsi="宋体"/>
          <w:szCs w:val="21"/>
        </w:rPr>
      </w:pPr>
      <w:r w:rsidRPr="007650F5">
        <w:rPr>
          <w:rFonts w:ascii="宋体" w:hAnsi="宋体" w:hint="eastAsia"/>
          <w:szCs w:val="21"/>
        </w:rPr>
        <w:t>1.2.2 约定本合同文件的解释顺序为：</w:t>
      </w:r>
      <w:r w:rsidRPr="004E28B3">
        <w:rPr>
          <w:rFonts w:ascii="宋体" w:hAnsi="宋体" w:hint="eastAsia"/>
          <w:szCs w:val="21"/>
          <w:u w:val="single"/>
        </w:rPr>
        <w:t>（1）协议书及补充协议书；（2）中标通知书；（3）专用条件及附录A、附录B；（4）通用条件；（5）招标文件；（6）投标文件。</w:t>
      </w:r>
    </w:p>
    <w:p w:rsidR="00C21694" w:rsidRPr="007650F5" w:rsidRDefault="00C21694" w:rsidP="00C21694">
      <w:pPr>
        <w:adjustRightInd w:val="0"/>
        <w:snapToGrid w:val="0"/>
        <w:rPr>
          <w:rFonts w:ascii="宋体" w:hAnsi="宋体"/>
          <w:b/>
          <w:szCs w:val="21"/>
        </w:rPr>
      </w:pPr>
      <w:r w:rsidRPr="007650F5">
        <w:rPr>
          <w:rFonts w:ascii="宋体" w:hAnsi="宋体" w:hint="eastAsia"/>
          <w:b/>
          <w:szCs w:val="21"/>
        </w:rPr>
        <w:t>2. 监理人义务</w:t>
      </w:r>
    </w:p>
    <w:p w:rsidR="00C21694" w:rsidRPr="007650F5" w:rsidRDefault="00C21694" w:rsidP="00C21694">
      <w:pPr>
        <w:ind w:firstLineChars="200" w:firstLine="420"/>
        <w:rPr>
          <w:rFonts w:ascii="宋体" w:hAnsi="宋体"/>
          <w:szCs w:val="21"/>
        </w:rPr>
      </w:pPr>
      <w:r w:rsidRPr="007650F5">
        <w:rPr>
          <w:rFonts w:ascii="宋体" w:hAnsi="宋体" w:hint="eastAsia"/>
          <w:szCs w:val="21"/>
        </w:rPr>
        <w:t>2.1 监理的范围和</w:t>
      </w:r>
      <w:r w:rsidRPr="004E28B3">
        <w:rPr>
          <w:rFonts w:ascii="宋体" w:hAnsi="宋体" w:hint="eastAsia"/>
          <w:szCs w:val="21"/>
        </w:rPr>
        <w:t>内容</w:t>
      </w:r>
    </w:p>
    <w:p w:rsidR="00C21694" w:rsidRPr="004E28B3" w:rsidRDefault="00C21694" w:rsidP="00C21694">
      <w:pPr>
        <w:ind w:firstLineChars="200" w:firstLine="420"/>
        <w:rPr>
          <w:rFonts w:ascii="宋体" w:hAnsi="宋体"/>
          <w:szCs w:val="21"/>
          <w:u w:val="single"/>
        </w:rPr>
      </w:pPr>
      <w:r w:rsidRPr="007650F5">
        <w:rPr>
          <w:rFonts w:ascii="宋体" w:hAnsi="宋体" w:hint="eastAsia"/>
          <w:szCs w:val="21"/>
        </w:rPr>
        <w:t>2.1.1 监理范围包括：</w:t>
      </w:r>
      <w:r w:rsidRPr="004E28B3">
        <w:rPr>
          <w:rFonts w:ascii="宋体" w:hAnsi="宋体" w:hint="eastAsia"/>
          <w:szCs w:val="21"/>
          <w:u w:val="single"/>
        </w:rPr>
        <w:t>委托人提供的施工图纸所包含的所有工程的监理及2.1.2约定的监理工作内容。</w:t>
      </w:r>
    </w:p>
    <w:p w:rsidR="00C21694" w:rsidRPr="004E28B3" w:rsidRDefault="00C21694" w:rsidP="00C21694">
      <w:pPr>
        <w:ind w:firstLineChars="200" w:firstLine="420"/>
        <w:rPr>
          <w:rFonts w:ascii="宋体" w:hAnsi="宋体"/>
          <w:szCs w:val="21"/>
          <w:u w:val="single"/>
        </w:rPr>
      </w:pPr>
      <w:r w:rsidRPr="007650F5">
        <w:rPr>
          <w:rFonts w:ascii="宋体" w:hAnsi="宋体" w:hint="eastAsia"/>
          <w:szCs w:val="21"/>
        </w:rPr>
        <w:t>2.1.2 监理工作内容还包括：</w:t>
      </w:r>
      <w:r w:rsidRPr="00B9593A">
        <w:rPr>
          <w:rFonts w:ascii="宋体" w:hAnsi="宋体"/>
          <w:szCs w:val="21"/>
          <w:u w:val="single"/>
        </w:rPr>
        <w:t>配合项目前期准备工作、配合结算审核及保修阶段的监理，但不计入监理服务期。</w:t>
      </w:r>
    </w:p>
    <w:p w:rsidR="00C21694" w:rsidRPr="007650F5" w:rsidRDefault="00C21694" w:rsidP="00C21694">
      <w:pPr>
        <w:ind w:firstLineChars="200" w:firstLine="420"/>
        <w:rPr>
          <w:rFonts w:ascii="宋体" w:hAnsi="宋体"/>
          <w:szCs w:val="21"/>
        </w:rPr>
      </w:pPr>
      <w:r w:rsidRPr="007650F5">
        <w:rPr>
          <w:rFonts w:ascii="宋体" w:hAnsi="宋体" w:hint="eastAsia"/>
          <w:szCs w:val="21"/>
        </w:rPr>
        <w:t>2.2 监理与相关服务依据</w:t>
      </w:r>
    </w:p>
    <w:p w:rsidR="00C21694" w:rsidRPr="007650F5" w:rsidRDefault="00C21694" w:rsidP="00C21694">
      <w:pPr>
        <w:ind w:firstLineChars="200" w:firstLine="420"/>
        <w:rPr>
          <w:rFonts w:ascii="宋体" w:hAnsi="宋体"/>
          <w:szCs w:val="21"/>
        </w:rPr>
      </w:pPr>
      <w:r w:rsidRPr="007650F5">
        <w:rPr>
          <w:rFonts w:ascii="宋体" w:hAnsi="宋体" w:hint="eastAsia"/>
          <w:szCs w:val="21"/>
        </w:rPr>
        <w:t>2.2.1 监理依据包括：</w:t>
      </w:r>
      <w:r w:rsidRPr="007650F5">
        <w:rPr>
          <w:rFonts w:ascii="宋体" w:hAnsi="宋体" w:hint="eastAsia"/>
          <w:iCs/>
          <w:color w:val="000000"/>
          <w:szCs w:val="21"/>
          <w:u w:val="single"/>
        </w:rPr>
        <w:t>《中华人民共和国建筑法》《建设工程质量管理条例》《浙江省建设工程监理管理条例》《房屋建筑工程和市政基础设施工程竣工验收暂行规定》《建设工程监理规范》（GB/T50319-2013）《施工旁站监理管理办法》等有关法律、法规、规章、标准和规范性文件。</w:t>
      </w:r>
    </w:p>
    <w:p w:rsidR="00C21694" w:rsidRPr="007650F5" w:rsidRDefault="00C21694" w:rsidP="00C21694">
      <w:pPr>
        <w:adjustRightInd w:val="0"/>
        <w:snapToGrid w:val="0"/>
        <w:ind w:firstLineChars="200" w:firstLine="420"/>
        <w:rPr>
          <w:rFonts w:ascii="宋体" w:hAnsi="宋体"/>
          <w:dstrike/>
          <w:szCs w:val="21"/>
        </w:rPr>
      </w:pPr>
      <w:r w:rsidRPr="007650F5">
        <w:rPr>
          <w:rFonts w:ascii="宋体" w:hAnsi="宋体" w:hint="eastAsia"/>
          <w:szCs w:val="21"/>
        </w:rPr>
        <w:t>2.2.2 相关服务依据包括：</w:t>
      </w:r>
      <w:r w:rsidRPr="00AC4F38">
        <w:rPr>
          <w:rFonts w:ascii="宋体" w:hAnsi="宋体" w:hint="eastAsia"/>
          <w:iCs/>
          <w:color w:val="000000"/>
          <w:szCs w:val="21"/>
          <w:u w:val="single"/>
        </w:rPr>
        <w:t>相关法律、法规、规章、标准和规范性文件</w:t>
      </w:r>
      <w:r w:rsidRPr="00F201F8">
        <w:rPr>
          <w:rFonts w:ascii="宋体" w:hAnsi="宋体" w:hint="eastAsia"/>
          <w:color w:val="000000"/>
          <w:szCs w:val="21"/>
          <w:u w:val="single"/>
        </w:rPr>
        <w:t>。</w:t>
      </w:r>
    </w:p>
    <w:p w:rsidR="00C21694" w:rsidRPr="003742A8" w:rsidRDefault="00C21694" w:rsidP="00C21694">
      <w:pPr>
        <w:rPr>
          <w:rFonts w:ascii="宋体" w:hAnsi="宋体" w:cs="宋体"/>
          <w:kern w:val="0"/>
          <w:szCs w:val="21"/>
        </w:rPr>
      </w:pPr>
      <w:r w:rsidRPr="007650F5">
        <w:rPr>
          <w:rFonts w:ascii="宋体" w:hAnsi="宋体" w:hint="eastAsia"/>
          <w:szCs w:val="21"/>
        </w:rPr>
        <w:t xml:space="preserve">  2.3</w:t>
      </w:r>
      <w:r w:rsidRPr="007650F5">
        <w:rPr>
          <w:rFonts w:ascii="宋体" w:hAnsi="宋体" w:cs="宋体" w:hint="eastAsia"/>
          <w:kern w:val="0"/>
          <w:szCs w:val="21"/>
        </w:rPr>
        <w:t>项目监理机构和人员</w:t>
      </w:r>
    </w:p>
    <w:p w:rsidR="00C21694" w:rsidRPr="009A53D9" w:rsidRDefault="00C21694" w:rsidP="00C21694">
      <w:pPr>
        <w:ind w:firstLineChars="200" w:firstLine="420"/>
        <w:rPr>
          <w:rFonts w:ascii="宋体" w:hAnsi="宋体"/>
          <w:szCs w:val="21"/>
        </w:rPr>
      </w:pPr>
      <w:r w:rsidRPr="007650F5">
        <w:rPr>
          <w:rFonts w:ascii="宋体" w:hAnsi="宋体" w:hint="eastAsia"/>
          <w:szCs w:val="21"/>
        </w:rPr>
        <w:t>2.3.1监理机构组成要求</w:t>
      </w:r>
      <w:r w:rsidRPr="009A53D9">
        <w:rPr>
          <w:rFonts w:ascii="宋体" w:hAnsi="宋体" w:hint="eastAsia"/>
          <w:szCs w:val="21"/>
        </w:rPr>
        <w:t>：</w:t>
      </w:r>
      <w:r w:rsidRPr="009A53D9">
        <w:rPr>
          <w:rFonts w:ascii="宋体" w:hAnsi="宋体" w:hint="eastAsia"/>
          <w:szCs w:val="21"/>
          <w:u w:val="single"/>
        </w:rPr>
        <w:t>1、总监理工程师：</w:t>
      </w:r>
      <w:r>
        <w:rPr>
          <w:rFonts w:ascii="宋体" w:hAnsi="宋体" w:hint="eastAsia"/>
          <w:szCs w:val="21"/>
          <w:u w:val="single"/>
        </w:rPr>
        <w:t>1</w:t>
      </w:r>
      <w:r w:rsidRPr="009A53D9">
        <w:rPr>
          <w:rFonts w:ascii="宋体" w:hAnsi="宋体" w:hint="eastAsia"/>
          <w:szCs w:val="21"/>
          <w:u w:val="single"/>
        </w:rPr>
        <w:t>人（</w:t>
      </w:r>
      <w:r>
        <w:rPr>
          <w:rFonts w:ascii="宋体" w:hAnsi="宋体" w:hint="eastAsia"/>
          <w:szCs w:val="21"/>
          <w:u w:val="single"/>
        </w:rPr>
        <w:t>市政专业</w:t>
      </w:r>
      <w:r w:rsidRPr="009A53D9">
        <w:rPr>
          <w:rFonts w:ascii="宋体" w:hAnsi="宋体" w:hint="eastAsia"/>
          <w:szCs w:val="21"/>
          <w:u w:val="single"/>
        </w:rPr>
        <w:t xml:space="preserve">） ，已取得《中华人民共和国注册监理工程师注册执业证书》 的监理工程师 （总监理工程师项目施工期间必须到招标人指定地点视频考勤）。2、主导专业监理工程师（总监不得兼任）：至少 </w:t>
      </w:r>
      <w:r>
        <w:rPr>
          <w:rFonts w:ascii="宋体" w:hAnsi="宋体" w:hint="eastAsia"/>
          <w:szCs w:val="21"/>
          <w:u w:val="single"/>
        </w:rPr>
        <w:t>1</w:t>
      </w:r>
      <w:r w:rsidRPr="009A53D9">
        <w:rPr>
          <w:rFonts w:ascii="宋体" w:hAnsi="宋体" w:hint="eastAsia"/>
          <w:szCs w:val="21"/>
          <w:u w:val="single"/>
        </w:rPr>
        <w:t>人（</w:t>
      </w:r>
      <w:r>
        <w:rPr>
          <w:rFonts w:ascii="宋体" w:hAnsi="宋体" w:hint="eastAsia"/>
          <w:szCs w:val="21"/>
          <w:u w:val="single"/>
        </w:rPr>
        <w:t>市政专业</w:t>
      </w:r>
      <w:r w:rsidRPr="009A53D9">
        <w:rPr>
          <w:rFonts w:ascii="宋体" w:hAnsi="宋体" w:hint="eastAsia"/>
          <w:szCs w:val="21"/>
          <w:u w:val="single"/>
        </w:rPr>
        <w:t>）</w:t>
      </w:r>
      <w:r>
        <w:rPr>
          <w:rFonts w:ascii="宋体" w:hAnsi="宋体" w:hint="eastAsia"/>
          <w:szCs w:val="21"/>
          <w:u w:val="single"/>
        </w:rPr>
        <w:t>，</w:t>
      </w:r>
      <w:r w:rsidRPr="009A53D9">
        <w:rPr>
          <w:rFonts w:ascii="宋体" w:hAnsi="宋体" w:hint="eastAsia"/>
          <w:szCs w:val="21"/>
          <w:u w:val="single"/>
        </w:rPr>
        <w:t>要求为已取得监理工程师证书及以上资格。3、</w:t>
      </w:r>
      <w:r>
        <w:rPr>
          <w:rFonts w:ascii="宋体" w:hAnsi="宋体" w:hint="eastAsia"/>
          <w:szCs w:val="21"/>
          <w:u w:val="single"/>
        </w:rPr>
        <w:t>主导</w:t>
      </w:r>
      <w:r w:rsidRPr="00B9593A">
        <w:rPr>
          <w:rFonts w:ascii="宋体" w:hAnsi="宋体"/>
          <w:szCs w:val="21"/>
          <w:u w:val="single"/>
        </w:rPr>
        <w:t>专业监理员基本要求：</w:t>
      </w:r>
      <w:r>
        <w:rPr>
          <w:rFonts w:ascii="宋体" w:hAnsi="宋体"/>
          <w:szCs w:val="21"/>
          <w:u w:val="single"/>
        </w:rPr>
        <w:t>至少1人</w:t>
      </w:r>
      <w:r w:rsidRPr="00B9593A">
        <w:rPr>
          <w:rFonts w:ascii="宋体" w:hAnsi="宋体"/>
          <w:szCs w:val="21"/>
          <w:u w:val="single"/>
        </w:rPr>
        <w:t>（</w:t>
      </w:r>
      <w:r>
        <w:rPr>
          <w:rFonts w:ascii="宋体" w:hAnsi="宋体"/>
          <w:szCs w:val="21"/>
          <w:u w:val="single"/>
        </w:rPr>
        <w:t>市政专业</w:t>
      </w:r>
      <w:r w:rsidRPr="00B9593A">
        <w:rPr>
          <w:rFonts w:ascii="宋体" w:hAnsi="宋体"/>
          <w:szCs w:val="21"/>
          <w:u w:val="single"/>
        </w:rPr>
        <w:t>），持有监理员岗位证书及以上资格</w:t>
      </w:r>
      <w:r>
        <w:rPr>
          <w:rFonts w:ascii="宋体" w:hAnsi="宋体" w:hint="eastAsia"/>
          <w:szCs w:val="21"/>
          <w:u w:val="single"/>
        </w:rPr>
        <w:t>。</w:t>
      </w:r>
      <w:r>
        <w:rPr>
          <w:rFonts w:ascii="宋体" w:hAnsi="宋体"/>
          <w:szCs w:val="21"/>
          <w:u w:val="single"/>
        </w:rPr>
        <w:t>4</w:t>
      </w:r>
      <w:r w:rsidRPr="009A53D9">
        <w:rPr>
          <w:rFonts w:ascii="宋体" w:hAnsi="宋体" w:hint="eastAsia"/>
          <w:szCs w:val="21"/>
          <w:u w:val="single"/>
        </w:rPr>
        <w:t>、</w:t>
      </w:r>
      <w:r>
        <w:rPr>
          <w:rFonts w:ascii="宋体" w:hAnsi="宋体" w:hint="eastAsia"/>
          <w:szCs w:val="21"/>
          <w:u w:val="single"/>
        </w:rPr>
        <w:t>配套</w:t>
      </w:r>
      <w:r w:rsidRPr="00B9593A">
        <w:rPr>
          <w:rFonts w:ascii="宋体" w:hAnsi="宋体"/>
          <w:szCs w:val="21"/>
          <w:u w:val="single"/>
        </w:rPr>
        <w:t>专业监理员基本要求：</w:t>
      </w:r>
      <w:r>
        <w:rPr>
          <w:rFonts w:ascii="宋体" w:hAnsi="宋体"/>
          <w:szCs w:val="21"/>
          <w:u w:val="single"/>
        </w:rPr>
        <w:t>至少1人</w:t>
      </w:r>
      <w:r w:rsidRPr="00B9593A">
        <w:rPr>
          <w:rFonts w:ascii="宋体" w:hAnsi="宋体"/>
          <w:szCs w:val="21"/>
          <w:u w:val="single"/>
        </w:rPr>
        <w:t>（</w:t>
      </w:r>
      <w:r>
        <w:rPr>
          <w:rFonts w:ascii="宋体" w:hAnsi="宋体" w:hint="eastAsia"/>
          <w:szCs w:val="21"/>
          <w:u w:val="single"/>
        </w:rPr>
        <w:t>安装</w:t>
      </w:r>
      <w:r>
        <w:rPr>
          <w:rFonts w:ascii="宋体" w:hAnsi="宋体"/>
          <w:szCs w:val="21"/>
          <w:u w:val="single"/>
        </w:rPr>
        <w:t>专业</w:t>
      </w:r>
      <w:r w:rsidRPr="00B9593A">
        <w:rPr>
          <w:rFonts w:ascii="宋体" w:hAnsi="宋体"/>
          <w:szCs w:val="21"/>
          <w:u w:val="single"/>
        </w:rPr>
        <w:t>），持有监理员岗位证书及以上资格</w:t>
      </w:r>
      <w:r>
        <w:rPr>
          <w:rFonts w:ascii="宋体" w:hAnsi="宋体" w:hint="eastAsia"/>
          <w:szCs w:val="21"/>
          <w:u w:val="single"/>
        </w:rPr>
        <w:t>。</w:t>
      </w:r>
    </w:p>
    <w:tbl>
      <w:tblPr>
        <w:tblpPr w:leftFromText="180" w:rightFromText="180" w:vertAnchor="text" w:horzAnchor="page" w:tblpX="1702" w:tblpY="77"/>
        <w:tblOverlap w:val="neve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769"/>
        <w:gridCol w:w="1331"/>
        <w:gridCol w:w="1631"/>
        <w:gridCol w:w="3225"/>
      </w:tblGrid>
      <w:tr w:rsidR="00C21694" w:rsidRPr="007650F5" w:rsidTr="009E1C0D">
        <w:tc>
          <w:tcPr>
            <w:tcW w:w="22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r w:rsidRPr="007650F5">
              <w:rPr>
                <w:rFonts w:ascii="宋体" w:hAnsi="宋体" w:hint="eastAsia"/>
                <w:color w:val="000000"/>
                <w:szCs w:val="21"/>
              </w:rPr>
              <w:t>职务</w:t>
            </w:r>
          </w:p>
        </w:tc>
        <w:tc>
          <w:tcPr>
            <w:tcW w:w="769"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rPr>
                <w:rFonts w:ascii="宋体" w:hAnsi="宋体"/>
                <w:color w:val="000000"/>
                <w:szCs w:val="21"/>
              </w:rPr>
            </w:pPr>
            <w:r w:rsidRPr="007650F5">
              <w:rPr>
                <w:rFonts w:ascii="宋体" w:hAnsi="宋体" w:hint="eastAsia"/>
                <w:color w:val="000000"/>
                <w:szCs w:val="21"/>
              </w:rPr>
              <w:t>姓名</w:t>
            </w:r>
          </w:p>
        </w:tc>
        <w:tc>
          <w:tcPr>
            <w:tcW w:w="13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rPr>
                <w:rFonts w:ascii="宋体" w:hAnsi="宋体"/>
                <w:color w:val="000000"/>
                <w:szCs w:val="21"/>
              </w:rPr>
            </w:pPr>
            <w:r w:rsidRPr="007650F5">
              <w:rPr>
                <w:rFonts w:ascii="宋体" w:hAnsi="宋体" w:hint="eastAsia"/>
                <w:color w:val="000000"/>
                <w:szCs w:val="21"/>
              </w:rPr>
              <w:t>证书号码</w:t>
            </w:r>
          </w:p>
        </w:tc>
        <w:tc>
          <w:tcPr>
            <w:tcW w:w="16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rPr>
                <w:rFonts w:ascii="宋体" w:hAnsi="宋体"/>
                <w:color w:val="000000"/>
                <w:szCs w:val="21"/>
              </w:rPr>
            </w:pPr>
            <w:r w:rsidRPr="007650F5">
              <w:rPr>
                <w:rFonts w:ascii="宋体" w:hAnsi="宋体" w:hint="eastAsia"/>
                <w:color w:val="000000"/>
                <w:szCs w:val="21"/>
              </w:rPr>
              <w:t>身份证号</w:t>
            </w:r>
          </w:p>
        </w:tc>
        <w:tc>
          <w:tcPr>
            <w:tcW w:w="3225"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r w:rsidRPr="007650F5">
              <w:rPr>
                <w:rFonts w:ascii="宋体" w:hAnsi="宋体" w:hint="eastAsia"/>
                <w:color w:val="000000"/>
                <w:szCs w:val="21"/>
              </w:rPr>
              <w:t>须提供的证书</w:t>
            </w:r>
          </w:p>
        </w:tc>
      </w:tr>
      <w:tr w:rsidR="00C21694" w:rsidRPr="007650F5" w:rsidTr="009E1C0D">
        <w:tc>
          <w:tcPr>
            <w:tcW w:w="2231" w:type="dxa"/>
            <w:tcBorders>
              <w:top w:val="single" w:sz="4" w:space="0" w:color="auto"/>
              <w:left w:val="single" w:sz="4" w:space="0" w:color="auto"/>
              <w:bottom w:val="single" w:sz="4" w:space="0" w:color="auto"/>
              <w:right w:val="single" w:sz="4" w:space="0" w:color="auto"/>
            </w:tcBorders>
            <w:noWrap/>
            <w:vAlign w:val="center"/>
          </w:tcPr>
          <w:p w:rsidR="00C21694" w:rsidRPr="00992AE5" w:rsidRDefault="00C21694" w:rsidP="009E1C0D">
            <w:pPr>
              <w:adjustRightInd w:val="0"/>
              <w:snapToGrid w:val="0"/>
              <w:ind w:firstLineChars="100" w:firstLine="210"/>
              <w:rPr>
                <w:rFonts w:ascii="宋体" w:hAnsi="宋体"/>
                <w:color w:val="000000"/>
                <w:szCs w:val="21"/>
              </w:rPr>
            </w:pPr>
            <w:r w:rsidRPr="00992AE5">
              <w:rPr>
                <w:rFonts w:ascii="宋体" w:hAnsi="宋体" w:hint="eastAsia"/>
                <w:color w:val="000000"/>
                <w:szCs w:val="21"/>
              </w:rPr>
              <w:t>总监理工程师</w:t>
            </w:r>
          </w:p>
          <w:p w:rsidR="00C21694" w:rsidRPr="00992AE5" w:rsidRDefault="00C21694" w:rsidP="009E1C0D">
            <w:pPr>
              <w:adjustRightInd w:val="0"/>
              <w:snapToGrid w:val="0"/>
              <w:rPr>
                <w:rFonts w:ascii="宋体" w:hAnsi="宋体"/>
                <w:color w:val="000000"/>
                <w:szCs w:val="21"/>
              </w:rPr>
            </w:pPr>
            <w:r w:rsidRPr="00992AE5">
              <w:rPr>
                <w:rFonts w:ascii="宋体" w:hAnsi="宋体" w:hint="eastAsia"/>
                <w:color w:val="000000"/>
                <w:szCs w:val="21"/>
              </w:rPr>
              <w:t>（</w:t>
            </w:r>
            <w:r>
              <w:rPr>
                <w:rFonts w:ascii="宋体" w:hAnsi="宋体" w:hint="eastAsia"/>
                <w:szCs w:val="21"/>
              </w:rPr>
              <w:t>市政专业</w:t>
            </w:r>
            <w:r w:rsidRPr="00992AE5">
              <w:rPr>
                <w:rFonts w:ascii="宋体" w:hAnsi="宋体" w:hint="eastAsia"/>
                <w:color w:val="000000"/>
                <w:szCs w:val="21"/>
              </w:rPr>
              <w:t>）</w:t>
            </w:r>
          </w:p>
        </w:tc>
        <w:tc>
          <w:tcPr>
            <w:tcW w:w="769"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3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3225"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rPr>
                <w:rFonts w:ascii="宋体" w:hAnsi="宋体"/>
                <w:color w:val="000000"/>
                <w:szCs w:val="21"/>
              </w:rPr>
            </w:pPr>
            <w:r w:rsidRPr="007650F5">
              <w:rPr>
                <w:rFonts w:ascii="宋体" w:hAnsi="宋体" w:hint="eastAsia"/>
                <w:color w:val="000000"/>
                <w:szCs w:val="21"/>
              </w:rPr>
              <w:t>《中华人民共和国注册监理工程师注册执业证书》</w:t>
            </w:r>
          </w:p>
        </w:tc>
      </w:tr>
      <w:tr w:rsidR="00C21694" w:rsidRPr="007650F5" w:rsidTr="009E1C0D">
        <w:trPr>
          <w:trHeight w:val="90"/>
        </w:trPr>
        <w:tc>
          <w:tcPr>
            <w:tcW w:w="2231" w:type="dxa"/>
            <w:tcBorders>
              <w:top w:val="single" w:sz="4" w:space="0" w:color="auto"/>
              <w:left w:val="single" w:sz="4" w:space="0" w:color="auto"/>
              <w:bottom w:val="single" w:sz="4" w:space="0" w:color="auto"/>
              <w:right w:val="single" w:sz="4" w:space="0" w:color="auto"/>
            </w:tcBorders>
            <w:noWrap/>
            <w:vAlign w:val="center"/>
          </w:tcPr>
          <w:p w:rsidR="00C21694" w:rsidRPr="00992AE5" w:rsidRDefault="00C21694" w:rsidP="009E1C0D">
            <w:pPr>
              <w:adjustRightInd w:val="0"/>
              <w:snapToGrid w:val="0"/>
              <w:rPr>
                <w:rFonts w:ascii="宋体" w:hAnsi="宋体"/>
                <w:color w:val="000000"/>
                <w:szCs w:val="21"/>
              </w:rPr>
            </w:pPr>
            <w:r w:rsidRPr="00992AE5">
              <w:rPr>
                <w:rFonts w:ascii="宋体" w:hAnsi="宋体" w:hint="eastAsia"/>
                <w:color w:val="000000"/>
                <w:szCs w:val="21"/>
              </w:rPr>
              <w:t>主导专业监理工程</w:t>
            </w:r>
          </w:p>
          <w:p w:rsidR="00C21694" w:rsidRPr="00992AE5" w:rsidRDefault="00C21694" w:rsidP="009E1C0D">
            <w:pPr>
              <w:adjustRightInd w:val="0"/>
              <w:snapToGrid w:val="0"/>
              <w:rPr>
                <w:rFonts w:ascii="宋体" w:hAnsi="宋体"/>
                <w:color w:val="000000"/>
                <w:szCs w:val="21"/>
              </w:rPr>
            </w:pPr>
            <w:r w:rsidRPr="00992AE5">
              <w:rPr>
                <w:rFonts w:ascii="宋体" w:hAnsi="宋体" w:hint="eastAsia"/>
                <w:color w:val="000000"/>
                <w:szCs w:val="21"/>
              </w:rPr>
              <w:t>师（</w:t>
            </w:r>
            <w:r>
              <w:rPr>
                <w:rFonts w:ascii="宋体" w:hAnsi="宋体" w:hint="eastAsia"/>
                <w:szCs w:val="21"/>
              </w:rPr>
              <w:t>市政专业</w:t>
            </w:r>
            <w:r w:rsidRPr="00992AE5">
              <w:rPr>
                <w:rFonts w:ascii="宋体" w:hAnsi="宋体" w:hint="eastAsia"/>
                <w:color w:val="000000"/>
                <w:szCs w:val="21"/>
              </w:rPr>
              <w:t>）</w:t>
            </w:r>
          </w:p>
        </w:tc>
        <w:tc>
          <w:tcPr>
            <w:tcW w:w="769"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3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3225"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rPr>
                <w:rFonts w:ascii="宋体" w:hAnsi="宋体"/>
                <w:color w:val="000000"/>
                <w:szCs w:val="21"/>
              </w:rPr>
            </w:pPr>
            <w:r w:rsidRPr="007650F5">
              <w:rPr>
                <w:rFonts w:ascii="宋体" w:hAnsi="宋体" w:hint="eastAsia"/>
                <w:color w:val="000000"/>
                <w:szCs w:val="21"/>
              </w:rPr>
              <w:t>监理工程师证书及以上资格</w:t>
            </w:r>
          </w:p>
        </w:tc>
      </w:tr>
      <w:tr w:rsidR="00C21694" w:rsidRPr="007650F5" w:rsidTr="009E1C0D">
        <w:tc>
          <w:tcPr>
            <w:tcW w:w="2231" w:type="dxa"/>
            <w:tcBorders>
              <w:top w:val="single" w:sz="4" w:space="0" w:color="auto"/>
              <w:left w:val="single" w:sz="4" w:space="0" w:color="auto"/>
              <w:bottom w:val="single" w:sz="4" w:space="0" w:color="auto"/>
              <w:right w:val="single" w:sz="4" w:space="0" w:color="auto"/>
            </w:tcBorders>
            <w:noWrap/>
            <w:vAlign w:val="center"/>
          </w:tcPr>
          <w:p w:rsidR="00C21694" w:rsidRPr="00992AE5" w:rsidRDefault="00C21694" w:rsidP="009E1C0D">
            <w:pPr>
              <w:adjustRightInd w:val="0"/>
              <w:snapToGrid w:val="0"/>
              <w:ind w:firstLineChars="300" w:firstLine="630"/>
              <w:rPr>
                <w:rFonts w:ascii="宋体" w:hAnsi="宋体"/>
                <w:color w:val="000000"/>
                <w:szCs w:val="21"/>
              </w:rPr>
            </w:pPr>
            <w:r w:rsidRPr="00992AE5">
              <w:rPr>
                <w:rFonts w:ascii="宋体" w:hAnsi="宋体" w:hint="eastAsia"/>
                <w:color w:val="000000"/>
                <w:szCs w:val="21"/>
              </w:rPr>
              <w:t>监理员</w:t>
            </w:r>
          </w:p>
          <w:p w:rsidR="00C21694" w:rsidRPr="00992AE5" w:rsidRDefault="00C21694" w:rsidP="009E1C0D">
            <w:pPr>
              <w:adjustRightInd w:val="0"/>
              <w:snapToGrid w:val="0"/>
              <w:rPr>
                <w:rFonts w:ascii="宋体" w:hAnsi="宋体"/>
                <w:color w:val="000000"/>
                <w:szCs w:val="21"/>
              </w:rPr>
            </w:pPr>
            <w:r w:rsidRPr="00992AE5">
              <w:rPr>
                <w:rFonts w:ascii="宋体" w:hAnsi="宋体" w:hint="eastAsia"/>
                <w:color w:val="000000"/>
                <w:szCs w:val="21"/>
              </w:rPr>
              <w:t>（</w:t>
            </w:r>
            <w:r>
              <w:rPr>
                <w:rFonts w:ascii="宋体" w:hAnsi="宋体" w:hint="eastAsia"/>
                <w:szCs w:val="21"/>
              </w:rPr>
              <w:t>市政专业</w:t>
            </w:r>
            <w:r w:rsidRPr="00992AE5">
              <w:rPr>
                <w:rFonts w:ascii="宋体" w:hAnsi="宋体" w:hint="eastAsia"/>
                <w:color w:val="000000"/>
                <w:szCs w:val="21"/>
              </w:rPr>
              <w:t>）</w:t>
            </w:r>
          </w:p>
        </w:tc>
        <w:tc>
          <w:tcPr>
            <w:tcW w:w="769"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3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3225"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rPr>
                <w:rFonts w:ascii="宋体" w:hAnsi="宋体"/>
                <w:color w:val="000000"/>
                <w:szCs w:val="21"/>
              </w:rPr>
            </w:pPr>
            <w:r w:rsidRPr="007650F5">
              <w:rPr>
                <w:rFonts w:ascii="宋体" w:hAnsi="宋体" w:hint="eastAsia"/>
                <w:color w:val="000000"/>
                <w:szCs w:val="21"/>
              </w:rPr>
              <w:t>监理员证书及以上资格</w:t>
            </w:r>
          </w:p>
        </w:tc>
      </w:tr>
      <w:tr w:rsidR="00C21694" w:rsidRPr="007650F5" w:rsidTr="009E1C0D">
        <w:tc>
          <w:tcPr>
            <w:tcW w:w="2231" w:type="dxa"/>
            <w:tcBorders>
              <w:top w:val="single" w:sz="4" w:space="0" w:color="auto"/>
              <w:left w:val="single" w:sz="4" w:space="0" w:color="auto"/>
              <w:bottom w:val="single" w:sz="4" w:space="0" w:color="auto"/>
              <w:right w:val="single" w:sz="4" w:space="0" w:color="auto"/>
            </w:tcBorders>
            <w:noWrap/>
            <w:vAlign w:val="center"/>
          </w:tcPr>
          <w:p w:rsidR="00C21694" w:rsidRPr="00992AE5" w:rsidRDefault="00C21694" w:rsidP="009E1C0D">
            <w:pPr>
              <w:adjustRightInd w:val="0"/>
              <w:snapToGrid w:val="0"/>
              <w:ind w:firstLineChars="300" w:firstLine="630"/>
              <w:rPr>
                <w:rFonts w:ascii="宋体" w:hAnsi="宋体"/>
                <w:color w:val="000000"/>
                <w:szCs w:val="21"/>
              </w:rPr>
            </w:pPr>
            <w:r>
              <w:rPr>
                <w:rFonts w:ascii="宋体" w:hAnsi="宋体" w:hint="eastAsia"/>
                <w:color w:val="000000"/>
                <w:szCs w:val="21"/>
              </w:rPr>
              <w:t>监理员（安装专业）</w:t>
            </w:r>
          </w:p>
        </w:tc>
        <w:tc>
          <w:tcPr>
            <w:tcW w:w="769"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3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ind w:firstLineChars="200" w:firstLine="420"/>
              <w:rPr>
                <w:rFonts w:ascii="宋体" w:hAnsi="宋体"/>
                <w:color w:val="000000"/>
                <w:szCs w:val="21"/>
              </w:rPr>
            </w:pPr>
          </w:p>
        </w:tc>
        <w:tc>
          <w:tcPr>
            <w:tcW w:w="3225" w:type="dxa"/>
            <w:tcBorders>
              <w:top w:val="single" w:sz="4" w:space="0" w:color="auto"/>
              <w:left w:val="single" w:sz="4" w:space="0" w:color="auto"/>
              <w:bottom w:val="single" w:sz="4" w:space="0" w:color="auto"/>
              <w:right w:val="single" w:sz="4" w:space="0" w:color="auto"/>
            </w:tcBorders>
            <w:noWrap/>
            <w:vAlign w:val="center"/>
          </w:tcPr>
          <w:p w:rsidR="00C21694" w:rsidRPr="007650F5" w:rsidRDefault="00C21694" w:rsidP="009E1C0D">
            <w:pPr>
              <w:adjustRightInd w:val="0"/>
              <w:snapToGrid w:val="0"/>
              <w:rPr>
                <w:rFonts w:ascii="宋体" w:hAnsi="宋体"/>
                <w:color w:val="000000"/>
                <w:szCs w:val="21"/>
              </w:rPr>
            </w:pPr>
          </w:p>
        </w:tc>
      </w:tr>
    </w:tbl>
    <w:p w:rsidR="00C21694" w:rsidRPr="007650F5" w:rsidRDefault="00C21694" w:rsidP="00C21694">
      <w:pPr>
        <w:adjustRightInd w:val="0"/>
        <w:snapToGrid w:val="0"/>
        <w:ind w:firstLineChars="200" w:firstLine="420"/>
        <w:rPr>
          <w:rFonts w:ascii="宋体" w:hAnsi="宋体"/>
          <w:kern w:val="0"/>
          <w:szCs w:val="21"/>
        </w:rPr>
      </w:pPr>
      <w:r w:rsidRPr="007650F5">
        <w:rPr>
          <w:rFonts w:ascii="宋体" w:hAnsi="宋体" w:hint="eastAsia"/>
          <w:szCs w:val="21"/>
        </w:rPr>
        <w:t xml:space="preserve">2.3.4 </w:t>
      </w:r>
      <w:r w:rsidRPr="007650F5">
        <w:rPr>
          <w:rFonts w:ascii="宋体" w:hAnsi="宋体" w:hint="eastAsia"/>
          <w:kern w:val="0"/>
          <w:szCs w:val="21"/>
        </w:rPr>
        <w:t>更换监理人员的其他情形：</w:t>
      </w:r>
    </w:p>
    <w:p w:rsidR="00C21694" w:rsidRPr="00433C4C" w:rsidRDefault="00C21694" w:rsidP="00C21694">
      <w:pPr>
        <w:ind w:firstLineChars="200" w:firstLine="420"/>
        <w:rPr>
          <w:rFonts w:ascii="宋体" w:hAnsi="宋体"/>
          <w:szCs w:val="21"/>
          <w:u w:val="single"/>
        </w:rPr>
      </w:pPr>
      <w:r w:rsidRPr="00433C4C">
        <w:rPr>
          <w:rFonts w:ascii="宋体" w:hAnsi="宋体" w:hint="eastAsia"/>
          <w:szCs w:val="21"/>
          <w:u w:val="single"/>
        </w:rPr>
        <w:t>（1）除因管理原因发生重大质量安全事故不适合再任，因生病住院、终止劳动合同关系（需提供相关部门或单位的证明材料）等无法继续履行合同责任和义务，被责令停止执业、羁押或判刑外，总监理工程师不得更换。符合规定确需更换的，应征得委托人同意，并经有关行业行政主管部门备案，且更换后的人员不得低于原投标承诺人员所具有的资格条件。</w:t>
      </w:r>
    </w:p>
    <w:p w:rsidR="00C21694" w:rsidRPr="00433C4C" w:rsidRDefault="00C21694" w:rsidP="00C21694">
      <w:pPr>
        <w:ind w:firstLineChars="200" w:firstLine="420"/>
        <w:rPr>
          <w:rFonts w:ascii="宋体" w:hAnsi="宋体"/>
          <w:szCs w:val="21"/>
          <w:u w:val="single"/>
        </w:rPr>
      </w:pPr>
      <w:r w:rsidRPr="00433C4C">
        <w:rPr>
          <w:rFonts w:ascii="宋体" w:hAnsi="宋体" w:hint="eastAsia"/>
          <w:szCs w:val="21"/>
          <w:u w:val="single"/>
        </w:rPr>
        <w:t>（2）除总监理工程师外其他</w:t>
      </w:r>
      <w:r w:rsidRPr="00433C4C">
        <w:rPr>
          <w:rFonts w:ascii="宋体" w:hAnsi="宋体"/>
          <w:szCs w:val="21"/>
          <w:u w:val="single"/>
        </w:rPr>
        <w:t>监理人员在竣工验收前不得更换，有特殊情况确需更换的，需经委托人同意，并报</w:t>
      </w:r>
      <w:r w:rsidRPr="00433C4C">
        <w:rPr>
          <w:rFonts w:ascii="宋体" w:hAnsi="宋体" w:hint="eastAsia"/>
          <w:szCs w:val="21"/>
          <w:u w:val="single"/>
        </w:rPr>
        <w:t>有关行业行政主管部门</w:t>
      </w:r>
      <w:r w:rsidRPr="00433C4C">
        <w:rPr>
          <w:rFonts w:ascii="宋体" w:hAnsi="宋体"/>
          <w:szCs w:val="21"/>
          <w:u w:val="single"/>
        </w:rPr>
        <w:t>备案。</w:t>
      </w:r>
    </w:p>
    <w:p w:rsidR="00C21694" w:rsidRPr="007650F5" w:rsidRDefault="00C21694" w:rsidP="00C21694">
      <w:pPr>
        <w:ind w:firstLineChars="197" w:firstLine="414"/>
        <w:rPr>
          <w:rFonts w:ascii="宋体" w:hAnsi="宋体"/>
          <w:szCs w:val="21"/>
        </w:rPr>
      </w:pPr>
      <w:r w:rsidRPr="007650F5">
        <w:rPr>
          <w:rFonts w:ascii="宋体" w:hAnsi="宋体" w:hint="eastAsia"/>
          <w:szCs w:val="21"/>
        </w:rPr>
        <w:t xml:space="preserve">2.4 </w:t>
      </w:r>
      <w:r w:rsidRPr="007650F5">
        <w:rPr>
          <w:rFonts w:ascii="宋体" w:hAnsi="宋体" w:cs="宋体" w:hint="eastAsia"/>
          <w:kern w:val="0"/>
          <w:szCs w:val="21"/>
        </w:rPr>
        <w:t>履行职责</w:t>
      </w:r>
    </w:p>
    <w:p w:rsidR="00C21694" w:rsidRPr="00433C4C" w:rsidRDefault="00C21694" w:rsidP="00C21694">
      <w:pPr>
        <w:ind w:firstLineChars="200" w:firstLine="420"/>
        <w:rPr>
          <w:rFonts w:ascii="宋体" w:hAnsi="宋体"/>
          <w:szCs w:val="21"/>
          <w:u w:val="single"/>
        </w:rPr>
      </w:pPr>
      <w:r w:rsidRPr="00433C4C">
        <w:rPr>
          <w:rFonts w:ascii="宋体" w:hAnsi="宋体" w:hint="eastAsia"/>
          <w:szCs w:val="21"/>
          <w:u w:val="single"/>
        </w:rPr>
        <w:t>2.4.3 对监理人的授权范围：</w:t>
      </w:r>
      <w:r w:rsidRPr="007650F5">
        <w:rPr>
          <w:rFonts w:ascii="宋体" w:hAnsi="宋体" w:hint="eastAsia"/>
          <w:szCs w:val="21"/>
          <w:u w:val="single"/>
        </w:rPr>
        <w:t>（1）、对施工组织设计、施工进度、施工方案、技术方案的确认</w:t>
      </w:r>
      <w:r w:rsidRPr="007650F5">
        <w:rPr>
          <w:rFonts w:ascii="宋体" w:hAnsi="宋体" w:hint="eastAsia"/>
          <w:szCs w:val="21"/>
          <w:u w:val="single"/>
        </w:rPr>
        <w:lastRenderedPageBreak/>
        <w:t>权；（2）、与施工有关的协作单位的组织协调权；（3）、对工程上使用的材料、施工质量和施工安全的检查、检验权；（4）、对工程施工进度的检查监督权；（5）、在保修期内对承包人的维修具有督促权；（6）、对工程实际竣工日期提前或超过工程承包合同规定的竣工期限的签认权；（7）、在工程承包合同约定的工程价格范围内对工程款支付的审核和签认权以及结算工程款的复核确认权与否定权；（8）、对工程的索赔、违约事件及费用、工期顺延的确认权；（9）、对承包人不称职人员的调换建议权；（10）、对工程开工通知、停工通知、复工通知的发布权。以上（6）、（7）、（8）、（9）、（10）的最终确认权与签证权须经委托人同意。</w:t>
      </w:r>
    </w:p>
    <w:p w:rsidR="00C21694" w:rsidRPr="00433C4C" w:rsidRDefault="00C21694" w:rsidP="00C21694">
      <w:pPr>
        <w:ind w:firstLineChars="200" w:firstLine="420"/>
        <w:rPr>
          <w:rFonts w:ascii="宋体" w:hAnsi="宋体"/>
          <w:szCs w:val="21"/>
          <w:u w:val="single"/>
        </w:rPr>
      </w:pPr>
      <w:r w:rsidRPr="00433C4C">
        <w:rPr>
          <w:rFonts w:ascii="宋体" w:hAnsi="宋体" w:hint="eastAsia"/>
          <w:szCs w:val="21"/>
          <w:u w:val="single"/>
        </w:rPr>
        <w:t>在涉及工程延期</w:t>
      </w:r>
      <w:r w:rsidRPr="007650F5">
        <w:rPr>
          <w:rFonts w:ascii="宋体" w:hAnsi="宋体" w:hint="eastAsia"/>
          <w:szCs w:val="21"/>
          <w:u w:val="single"/>
        </w:rPr>
        <w:t xml:space="preserve"> / </w:t>
      </w:r>
      <w:r w:rsidRPr="00433C4C">
        <w:rPr>
          <w:rFonts w:ascii="宋体" w:hAnsi="宋体" w:hint="eastAsia"/>
          <w:szCs w:val="21"/>
          <w:u w:val="single"/>
        </w:rPr>
        <w:t>天内和（或）金额</w:t>
      </w:r>
      <w:r w:rsidRPr="007650F5">
        <w:rPr>
          <w:rFonts w:ascii="宋体" w:hAnsi="宋体" w:hint="eastAsia"/>
          <w:szCs w:val="21"/>
          <w:u w:val="single"/>
        </w:rPr>
        <w:t xml:space="preserve"> / </w:t>
      </w:r>
      <w:r w:rsidRPr="00433C4C">
        <w:rPr>
          <w:rFonts w:ascii="宋体" w:hAnsi="宋体" w:hint="eastAsia"/>
          <w:szCs w:val="21"/>
          <w:u w:val="single"/>
        </w:rPr>
        <w:t>万元内的变更，监理人不需请示委托人即可向承包人发布变更通知。</w:t>
      </w:r>
    </w:p>
    <w:p w:rsidR="00C21694" w:rsidRPr="00433C4C" w:rsidRDefault="00C21694" w:rsidP="00C21694">
      <w:pPr>
        <w:ind w:firstLineChars="200" w:firstLine="420"/>
        <w:rPr>
          <w:rFonts w:ascii="宋体" w:hAnsi="宋体"/>
          <w:szCs w:val="21"/>
          <w:u w:val="single"/>
        </w:rPr>
      </w:pPr>
      <w:r w:rsidRPr="00433C4C">
        <w:rPr>
          <w:rFonts w:ascii="宋体" w:hAnsi="宋体" w:hint="eastAsia"/>
          <w:szCs w:val="21"/>
          <w:u w:val="single"/>
        </w:rPr>
        <w:t>2.4.4 监理人有权要求承包人调换其人员的限制条件：（1）、监理人要求承包人调换项目经理的，应事先和委托人协商，委托人同意后提前7天向承包人发出调换项目经理通知。（2）、监理人要求承包人调换其他管理人员的应提前7天通知委托人。</w:t>
      </w:r>
    </w:p>
    <w:p w:rsidR="00C21694" w:rsidRPr="00433C4C" w:rsidRDefault="00C21694" w:rsidP="00C21694">
      <w:pPr>
        <w:ind w:firstLineChars="200" w:firstLine="420"/>
        <w:rPr>
          <w:rFonts w:ascii="宋体" w:hAnsi="宋体"/>
          <w:szCs w:val="21"/>
          <w:u w:val="single"/>
        </w:rPr>
      </w:pPr>
      <w:r w:rsidRPr="00433C4C">
        <w:rPr>
          <w:rFonts w:ascii="宋体" w:hAnsi="宋体" w:hint="eastAsia"/>
          <w:szCs w:val="21"/>
          <w:u w:val="single"/>
        </w:rPr>
        <w:t>2.5 提交报告</w:t>
      </w:r>
    </w:p>
    <w:p w:rsidR="00C21694" w:rsidRPr="00433C4C" w:rsidRDefault="00C21694" w:rsidP="00C21694">
      <w:pPr>
        <w:ind w:firstLineChars="200" w:firstLine="420"/>
        <w:rPr>
          <w:rFonts w:ascii="宋体" w:hAnsi="宋体"/>
          <w:szCs w:val="21"/>
          <w:u w:val="single"/>
        </w:rPr>
      </w:pPr>
      <w:r w:rsidRPr="00433C4C">
        <w:rPr>
          <w:rFonts w:ascii="宋体" w:hAnsi="宋体" w:hint="eastAsia"/>
          <w:szCs w:val="21"/>
          <w:u w:val="single"/>
        </w:rPr>
        <w:t>监理人应提交报告的种类(包括监理规划、监理月报及约定的专项报告)、时间和份数：（1）、监理人应在工程开工前14日向委托人提供2套《监理规划》；（2）、监理人应在每月的5日前向委托人提供1份上月的《监理月报》； （3）、监理人应根据工程需要或有关规定编制《监理实施细则》，在专项工程开工前14日向委托人提供2套《监理实施细则》，监理人应及时或按照委托人的要求时限和份数提供专项报告。</w:t>
      </w:r>
    </w:p>
    <w:p w:rsidR="00C21694" w:rsidRPr="007650F5" w:rsidRDefault="00C21694" w:rsidP="00C21694">
      <w:pPr>
        <w:rPr>
          <w:rFonts w:ascii="宋体" w:hAnsi="宋体" w:cs="宋体"/>
          <w:kern w:val="0"/>
          <w:szCs w:val="21"/>
        </w:rPr>
      </w:pPr>
      <w:r w:rsidRPr="007650F5">
        <w:rPr>
          <w:rFonts w:ascii="宋体" w:hAnsi="宋体" w:hint="eastAsia"/>
          <w:kern w:val="0"/>
          <w:szCs w:val="21"/>
        </w:rPr>
        <w:t xml:space="preserve"> 2.7 </w:t>
      </w:r>
      <w:r w:rsidRPr="007650F5">
        <w:rPr>
          <w:rFonts w:ascii="宋体" w:hAnsi="宋体" w:cs="宋体" w:hint="eastAsia"/>
          <w:kern w:val="0"/>
          <w:szCs w:val="21"/>
        </w:rPr>
        <w:t>使用委托人的财产</w:t>
      </w:r>
    </w:p>
    <w:p w:rsidR="00C21694" w:rsidRPr="007650F5" w:rsidRDefault="00C21694" w:rsidP="00C21694">
      <w:pPr>
        <w:ind w:firstLineChars="200" w:firstLine="420"/>
        <w:rPr>
          <w:rFonts w:ascii="宋体" w:hAnsi="宋体"/>
          <w:szCs w:val="21"/>
        </w:rPr>
      </w:pPr>
      <w:r w:rsidRPr="007650F5">
        <w:rPr>
          <w:rFonts w:ascii="宋体" w:hAnsi="宋体" w:cs="宋体" w:hint="eastAsia"/>
          <w:kern w:val="0"/>
          <w:szCs w:val="21"/>
        </w:rPr>
        <w:t xml:space="preserve"> </w:t>
      </w:r>
      <w:r w:rsidRPr="007650F5">
        <w:rPr>
          <w:rFonts w:ascii="宋体" w:hAnsi="宋体" w:hint="eastAsia"/>
          <w:szCs w:val="21"/>
        </w:rPr>
        <w:t>由委托人无偿提供的房屋、设备的所有权属于：</w:t>
      </w:r>
      <w:r w:rsidRPr="007650F5">
        <w:rPr>
          <w:rFonts w:ascii="宋体" w:hAnsi="宋体" w:hint="eastAsia"/>
          <w:szCs w:val="21"/>
          <w:u w:val="single"/>
        </w:rPr>
        <w:t>委托人。</w:t>
      </w:r>
    </w:p>
    <w:p w:rsidR="00C21694" w:rsidRPr="007650F5" w:rsidRDefault="00C21694" w:rsidP="00C21694">
      <w:pPr>
        <w:ind w:firstLineChars="200" w:firstLine="420"/>
        <w:rPr>
          <w:rFonts w:ascii="宋体" w:hAnsi="宋体"/>
          <w:color w:val="000000"/>
          <w:kern w:val="0"/>
          <w:szCs w:val="21"/>
        </w:rPr>
      </w:pPr>
      <w:r w:rsidRPr="007650F5">
        <w:rPr>
          <w:rFonts w:ascii="宋体" w:hAnsi="宋体" w:hint="eastAsia"/>
          <w:color w:val="000000"/>
          <w:szCs w:val="21"/>
        </w:rPr>
        <w:t>监理人应在本合同终止后</w:t>
      </w:r>
      <w:r w:rsidRPr="007650F5">
        <w:rPr>
          <w:rFonts w:ascii="宋体" w:hAnsi="宋体" w:hint="eastAsia"/>
          <w:color w:val="000000"/>
          <w:szCs w:val="21"/>
          <w:u w:val="single"/>
        </w:rPr>
        <w:t>7</w:t>
      </w:r>
      <w:r w:rsidRPr="007650F5">
        <w:rPr>
          <w:rFonts w:ascii="宋体" w:hAnsi="宋体" w:hint="eastAsia"/>
          <w:color w:val="000000"/>
          <w:szCs w:val="21"/>
        </w:rPr>
        <w:t>天内移交委托人无偿提供的房屋、设备，移交的时间和方式为：</w:t>
      </w:r>
      <w:r w:rsidRPr="007650F5">
        <w:rPr>
          <w:rFonts w:ascii="宋体" w:hAnsi="宋体" w:hint="eastAsia"/>
          <w:iCs/>
          <w:color w:val="000000"/>
          <w:szCs w:val="21"/>
          <w:u w:val="single"/>
        </w:rPr>
        <w:t>以书面形式告知，并在施工现场交接。</w:t>
      </w:r>
    </w:p>
    <w:p w:rsidR="00C21694" w:rsidRPr="007650F5" w:rsidRDefault="00C21694" w:rsidP="00C21694">
      <w:pPr>
        <w:adjustRightInd w:val="0"/>
        <w:snapToGrid w:val="0"/>
        <w:rPr>
          <w:rFonts w:ascii="宋体" w:hAnsi="宋体"/>
          <w:b/>
          <w:szCs w:val="21"/>
        </w:rPr>
      </w:pPr>
      <w:r w:rsidRPr="007650F5">
        <w:rPr>
          <w:rFonts w:ascii="宋体" w:hAnsi="宋体" w:hint="eastAsia"/>
          <w:b/>
          <w:kern w:val="0"/>
          <w:szCs w:val="21"/>
        </w:rPr>
        <w:t xml:space="preserve">3. 委托人义务  </w:t>
      </w:r>
    </w:p>
    <w:p w:rsidR="00C21694" w:rsidRPr="006A0A78" w:rsidRDefault="00C21694" w:rsidP="00C21694">
      <w:pPr>
        <w:ind w:firstLineChars="200" w:firstLine="420"/>
        <w:rPr>
          <w:rFonts w:ascii="宋体" w:hAnsi="宋体"/>
          <w:szCs w:val="21"/>
        </w:rPr>
      </w:pPr>
      <w:r w:rsidRPr="006A0A78">
        <w:rPr>
          <w:rFonts w:ascii="宋体" w:hAnsi="宋体" w:hint="eastAsia"/>
          <w:szCs w:val="21"/>
        </w:rPr>
        <w:t>3.4 委托人代表</w:t>
      </w:r>
    </w:p>
    <w:p w:rsidR="00C21694" w:rsidRPr="007650F5" w:rsidRDefault="00C21694" w:rsidP="00C21694">
      <w:pPr>
        <w:ind w:firstLineChars="200" w:firstLine="420"/>
        <w:rPr>
          <w:rFonts w:ascii="宋体" w:hAnsi="宋体"/>
          <w:szCs w:val="21"/>
          <w:u w:val="single"/>
        </w:rPr>
      </w:pPr>
      <w:r w:rsidRPr="006A0A78">
        <w:rPr>
          <w:rFonts w:ascii="宋体" w:hAnsi="宋体" w:hint="eastAsia"/>
          <w:szCs w:val="21"/>
        </w:rPr>
        <w:t>委托人代表为</w:t>
      </w:r>
      <w:r w:rsidRPr="006A0A78">
        <w:rPr>
          <w:rFonts w:ascii="宋体" w:hAnsi="宋体" w:hint="eastAsia"/>
          <w:szCs w:val="21"/>
          <w:u w:val="single"/>
        </w:rPr>
        <w:t>：</w:t>
      </w:r>
      <w:r w:rsidRPr="007650F5">
        <w:rPr>
          <w:rFonts w:ascii="宋体" w:hAnsi="宋体" w:hint="eastAsia"/>
          <w:szCs w:val="21"/>
          <w:u w:val="single"/>
        </w:rPr>
        <w:t xml:space="preserve">                  。</w:t>
      </w:r>
    </w:p>
    <w:p w:rsidR="00C21694" w:rsidRPr="006A0A78" w:rsidRDefault="00C21694" w:rsidP="00C21694">
      <w:pPr>
        <w:ind w:firstLineChars="200" w:firstLine="420"/>
        <w:rPr>
          <w:rFonts w:ascii="宋体" w:hAnsi="宋体"/>
          <w:szCs w:val="21"/>
        </w:rPr>
      </w:pPr>
      <w:r w:rsidRPr="006A0A78">
        <w:rPr>
          <w:rFonts w:ascii="宋体" w:hAnsi="宋体" w:hint="eastAsia"/>
          <w:szCs w:val="21"/>
        </w:rPr>
        <w:t>3.6 答复</w:t>
      </w:r>
    </w:p>
    <w:p w:rsidR="00C21694" w:rsidRPr="006A0A78" w:rsidRDefault="00C21694" w:rsidP="00C21694">
      <w:pPr>
        <w:ind w:firstLineChars="200" w:firstLine="420"/>
        <w:rPr>
          <w:rFonts w:ascii="宋体" w:hAnsi="宋体"/>
          <w:szCs w:val="21"/>
        </w:rPr>
      </w:pPr>
      <w:r w:rsidRPr="006A0A78">
        <w:rPr>
          <w:rFonts w:ascii="宋体" w:hAnsi="宋体" w:hint="eastAsia"/>
          <w:szCs w:val="21"/>
        </w:rPr>
        <w:t>委托人同意在</w:t>
      </w:r>
      <w:r w:rsidRPr="006A0A78">
        <w:rPr>
          <w:rFonts w:ascii="宋体" w:hAnsi="宋体" w:hint="eastAsia"/>
          <w:szCs w:val="21"/>
          <w:u w:val="single"/>
        </w:rPr>
        <w:t>14</w:t>
      </w:r>
      <w:r w:rsidRPr="006A0A78">
        <w:rPr>
          <w:rFonts w:ascii="宋体" w:hAnsi="宋体" w:hint="eastAsia"/>
          <w:szCs w:val="21"/>
        </w:rPr>
        <w:t>天内，对监理人书面提交并要求做出决定的事宜给予书面答复。</w:t>
      </w:r>
    </w:p>
    <w:p w:rsidR="00C21694" w:rsidRPr="007650F5" w:rsidRDefault="00C21694" w:rsidP="00C21694">
      <w:pPr>
        <w:snapToGrid w:val="0"/>
        <w:rPr>
          <w:rFonts w:ascii="宋体" w:hAnsi="宋体"/>
          <w:b/>
          <w:bCs/>
          <w:szCs w:val="21"/>
        </w:rPr>
      </w:pPr>
      <w:r w:rsidRPr="007650F5">
        <w:rPr>
          <w:rFonts w:ascii="宋体" w:hAnsi="宋体" w:hint="eastAsia"/>
          <w:b/>
          <w:bCs/>
          <w:szCs w:val="21"/>
        </w:rPr>
        <w:t>4. 违约责任</w:t>
      </w:r>
    </w:p>
    <w:p w:rsidR="00C21694" w:rsidRPr="007650F5" w:rsidRDefault="00C21694" w:rsidP="00C21694">
      <w:pPr>
        <w:ind w:leftChars="100" w:left="210"/>
        <w:rPr>
          <w:rFonts w:ascii="宋体" w:hAnsi="宋体" w:cs="宋体"/>
          <w:kern w:val="0"/>
          <w:szCs w:val="21"/>
        </w:rPr>
      </w:pPr>
      <w:r w:rsidRPr="007650F5">
        <w:rPr>
          <w:rFonts w:ascii="宋体" w:hAnsi="宋体" w:hint="eastAsia"/>
          <w:kern w:val="0"/>
          <w:szCs w:val="21"/>
        </w:rPr>
        <w:t xml:space="preserve">4.1 </w:t>
      </w:r>
      <w:r w:rsidRPr="007650F5">
        <w:rPr>
          <w:rFonts w:ascii="宋体" w:hAnsi="宋体" w:cs="宋体" w:hint="eastAsia"/>
          <w:kern w:val="0"/>
          <w:szCs w:val="21"/>
        </w:rPr>
        <w:t>监理人的违约责任</w:t>
      </w:r>
    </w:p>
    <w:p w:rsidR="00C21694" w:rsidRPr="007650F5" w:rsidRDefault="00C21694" w:rsidP="00C21694">
      <w:pPr>
        <w:adjustRightInd w:val="0"/>
        <w:snapToGrid w:val="0"/>
        <w:spacing w:line="360" w:lineRule="auto"/>
        <w:ind w:firstLineChars="200" w:firstLine="420"/>
        <w:rPr>
          <w:rFonts w:ascii="宋体" w:hAnsi="宋体"/>
          <w:kern w:val="0"/>
          <w:szCs w:val="21"/>
        </w:rPr>
      </w:pPr>
      <w:r w:rsidRPr="007650F5">
        <w:rPr>
          <w:rFonts w:ascii="宋体" w:hAnsi="宋体" w:hint="eastAsia"/>
          <w:kern w:val="0"/>
          <w:szCs w:val="21"/>
        </w:rPr>
        <w:t>4.1.1监理人赔偿金额按下列方法确定：</w:t>
      </w:r>
    </w:p>
    <w:p w:rsidR="00C21694" w:rsidRPr="00175CEC" w:rsidRDefault="00C21694" w:rsidP="00C21694">
      <w:pPr>
        <w:adjustRightInd w:val="0"/>
        <w:snapToGrid w:val="0"/>
        <w:spacing w:line="360" w:lineRule="auto"/>
        <w:ind w:firstLineChars="200" w:firstLine="420"/>
        <w:rPr>
          <w:rFonts w:ascii="宋体" w:hAnsi="宋体"/>
          <w:szCs w:val="21"/>
          <w:u w:val="single"/>
        </w:rPr>
      </w:pPr>
      <w:r w:rsidRPr="00175CEC">
        <w:rPr>
          <w:rFonts w:ascii="宋体" w:hAnsi="宋体" w:hint="eastAsia"/>
          <w:szCs w:val="21"/>
        </w:rPr>
        <w:t>（1）赔偿金＝直接经济损失×</w:t>
      </w:r>
      <w:r w:rsidRPr="00175CEC">
        <w:rPr>
          <w:rFonts w:ascii="宋体" w:hAnsi="宋体"/>
          <w:szCs w:val="21"/>
        </w:rPr>
        <w:t>监理费率</w:t>
      </w:r>
      <w:r w:rsidRPr="00175CEC">
        <w:rPr>
          <w:rFonts w:ascii="宋体" w:hAnsi="宋体" w:hint="eastAsia"/>
          <w:szCs w:val="21"/>
        </w:rPr>
        <w:t>（</w:t>
      </w:r>
      <w:r w:rsidRPr="00175CEC">
        <w:rPr>
          <w:rFonts w:ascii="仿宋" w:eastAsia="仿宋" w:hAnsi="仿宋" w:cs="仿宋_GB2312" w:hint="eastAsia"/>
          <w:szCs w:val="21"/>
          <w:u w:val="single"/>
        </w:rPr>
        <w:t xml:space="preserve">      </w:t>
      </w:r>
      <w:r w:rsidRPr="00175CEC">
        <w:rPr>
          <w:rFonts w:ascii="宋体" w:hAnsi="宋体" w:hint="eastAsia"/>
          <w:szCs w:val="21"/>
        </w:rPr>
        <w:t>%）</w:t>
      </w:r>
    </w:p>
    <w:p w:rsidR="00C21694" w:rsidRPr="00175CEC" w:rsidRDefault="00C21694" w:rsidP="00C21694">
      <w:pPr>
        <w:adjustRightInd w:val="0"/>
        <w:snapToGrid w:val="0"/>
        <w:spacing w:line="360" w:lineRule="auto"/>
        <w:ind w:firstLineChars="200" w:firstLine="422"/>
        <w:rPr>
          <w:rFonts w:ascii="宋体" w:hAnsi="宋体"/>
          <w:b/>
          <w:iCs/>
          <w:szCs w:val="21"/>
          <w:u w:val="single"/>
        </w:rPr>
      </w:pPr>
      <w:r w:rsidRPr="00175CEC">
        <w:rPr>
          <w:rFonts w:ascii="宋体" w:hAnsi="宋体" w:hint="eastAsia"/>
          <w:b/>
          <w:szCs w:val="21"/>
        </w:rPr>
        <w:t>（2）监理人员到位率、出勤率：</w:t>
      </w:r>
      <w:r w:rsidRPr="00175CEC">
        <w:rPr>
          <w:rFonts w:ascii="宋体" w:hAnsi="宋体" w:hint="eastAsia"/>
          <w:b/>
          <w:szCs w:val="21"/>
          <w:u w:val="single"/>
        </w:rPr>
        <w:t>总监月到位率应达到80%以上（以委托人指纹考勤记录为准），</w:t>
      </w:r>
      <w:r w:rsidRPr="00175CEC">
        <w:rPr>
          <w:rFonts w:ascii="宋体" w:hAnsi="宋体" w:hint="eastAsia"/>
          <w:b/>
          <w:iCs/>
          <w:szCs w:val="21"/>
          <w:u w:val="single"/>
        </w:rPr>
        <w:t>监理工程师、监理员月出勤率（月出勤率均按日历天计）应达到90%以上（均以委托人指纹考勤记录为准），否则应支付罚款:其中总监</w:t>
      </w:r>
      <w:r w:rsidR="008847E9">
        <w:rPr>
          <w:rFonts w:ascii="宋体" w:hAnsi="宋体"/>
          <w:b/>
          <w:iCs/>
          <w:szCs w:val="21"/>
          <w:u w:val="single"/>
        </w:rPr>
        <w:t>1</w:t>
      </w:r>
      <w:r w:rsidRPr="00175CEC">
        <w:rPr>
          <w:rFonts w:ascii="宋体" w:hAnsi="宋体" w:hint="eastAsia"/>
          <w:b/>
          <w:iCs/>
          <w:szCs w:val="21"/>
          <w:u w:val="single"/>
        </w:rPr>
        <w:t>0000元/月、监理工程师</w:t>
      </w:r>
      <w:r w:rsidR="008847E9">
        <w:rPr>
          <w:rFonts w:ascii="宋体" w:hAnsi="宋体"/>
          <w:b/>
          <w:iCs/>
          <w:szCs w:val="21"/>
          <w:u w:val="single"/>
        </w:rPr>
        <w:t>5</w:t>
      </w:r>
      <w:r w:rsidRPr="00175CEC">
        <w:rPr>
          <w:rFonts w:ascii="宋体" w:hAnsi="宋体" w:hint="eastAsia"/>
          <w:b/>
          <w:iCs/>
          <w:szCs w:val="21"/>
          <w:u w:val="single"/>
        </w:rPr>
        <w:t>000元/月、其他监理人员</w:t>
      </w:r>
      <w:r w:rsidR="008847E9">
        <w:rPr>
          <w:rFonts w:ascii="宋体" w:hAnsi="宋体"/>
          <w:b/>
          <w:iCs/>
          <w:szCs w:val="21"/>
          <w:u w:val="single"/>
        </w:rPr>
        <w:t>5</w:t>
      </w:r>
      <w:r w:rsidRPr="00175CEC">
        <w:rPr>
          <w:rFonts w:ascii="宋体" w:hAnsi="宋体" w:hint="eastAsia"/>
          <w:b/>
          <w:iCs/>
          <w:szCs w:val="21"/>
          <w:u w:val="single"/>
        </w:rPr>
        <w:t>000元/月，如达不到 70%，则分别加倍支付，按月考核并计取，并于支付当期监理本金时扣除。如监理人员工作不称职，委托人有权要求更换相应的监理人员（且资格条件不得低于原人员），对严重违约或监理人员到位率、出勤率达不到50%的监理人，委托人有权终止合同，</w:t>
      </w:r>
      <w:r w:rsidRPr="00175CEC">
        <w:rPr>
          <w:rFonts w:ascii="宋体" w:hAnsi="宋体"/>
          <w:b/>
          <w:iCs/>
          <w:szCs w:val="21"/>
          <w:u w:val="single"/>
        </w:rPr>
        <w:t>合同履约担保不予退还，</w:t>
      </w:r>
      <w:r w:rsidRPr="00175CEC">
        <w:rPr>
          <w:rFonts w:ascii="宋体" w:hAnsi="宋体" w:hint="eastAsia"/>
          <w:b/>
          <w:iCs/>
          <w:szCs w:val="21"/>
          <w:u w:val="single"/>
        </w:rPr>
        <w:t>由此造成的损失由监理人负责赔偿。</w:t>
      </w:r>
    </w:p>
    <w:p w:rsidR="00C21694" w:rsidRPr="00516111" w:rsidRDefault="00C21694" w:rsidP="00C21694">
      <w:pPr>
        <w:autoSpaceDE w:val="0"/>
        <w:autoSpaceDN w:val="0"/>
        <w:adjustRightInd w:val="0"/>
        <w:ind w:firstLineChars="200" w:firstLine="420"/>
        <w:jc w:val="left"/>
        <w:rPr>
          <w:rFonts w:ascii="宋体" w:hAnsi="宋体"/>
          <w:iCs/>
          <w:color w:val="000000"/>
          <w:kern w:val="0"/>
          <w:szCs w:val="21"/>
          <w:u w:val="single"/>
        </w:rPr>
      </w:pPr>
      <w:r w:rsidRPr="00516111">
        <w:rPr>
          <w:rFonts w:ascii="宋体" w:hAnsi="宋体" w:hint="eastAsia"/>
          <w:iCs/>
          <w:color w:val="000000"/>
          <w:kern w:val="0"/>
          <w:szCs w:val="21"/>
          <w:u w:val="single"/>
        </w:rPr>
        <w:lastRenderedPageBreak/>
        <w:t>（3）监理人必须对本工程的现场工程量签证单、联系单及竣工图进行严格把关，如发现签证与实际情况不符，则每发现一次对监理人处以监理合同价</w:t>
      </w:r>
      <w:r w:rsidR="008847E9">
        <w:rPr>
          <w:rFonts w:ascii="宋体" w:hAnsi="宋体"/>
          <w:iCs/>
          <w:color w:val="000000"/>
          <w:kern w:val="0"/>
          <w:szCs w:val="21"/>
          <w:u w:val="single"/>
        </w:rPr>
        <w:t>5</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的违约金，当期支付监理报酬之前支付完成。</w:t>
      </w:r>
    </w:p>
    <w:p w:rsidR="00C21694" w:rsidRPr="00516111" w:rsidRDefault="00C21694" w:rsidP="00C21694">
      <w:pPr>
        <w:autoSpaceDE w:val="0"/>
        <w:autoSpaceDN w:val="0"/>
        <w:adjustRightInd w:val="0"/>
        <w:ind w:firstLineChars="200" w:firstLine="420"/>
        <w:jc w:val="left"/>
        <w:rPr>
          <w:rFonts w:ascii="宋体" w:hAnsi="宋体"/>
          <w:iCs/>
          <w:color w:val="000000"/>
          <w:kern w:val="0"/>
          <w:szCs w:val="21"/>
          <w:u w:val="single"/>
        </w:rPr>
      </w:pPr>
      <w:r w:rsidRPr="00516111">
        <w:rPr>
          <w:rFonts w:ascii="宋体" w:hAnsi="宋体" w:hint="eastAsia"/>
          <w:iCs/>
          <w:color w:val="000000"/>
          <w:kern w:val="0"/>
          <w:szCs w:val="21"/>
          <w:u w:val="single"/>
        </w:rPr>
        <w:t>（4）</w:t>
      </w:r>
      <w:r w:rsidRPr="00516111">
        <w:rPr>
          <w:rFonts w:ascii="宋体" w:hAnsi="宋体"/>
          <w:iCs/>
          <w:color w:val="000000"/>
          <w:kern w:val="0"/>
          <w:szCs w:val="21"/>
          <w:u w:val="single"/>
        </w:rPr>
        <w:t>监理人不得更换监理人员，若确需更换必须取得委托人书面同意且承担5000元/人·次的违约金；监理人单方更换的，委托人有权解除合同且监理人承担10000元/人·次的违约金。以上违约金在支付当期监理酬金时扣除。</w:t>
      </w:r>
    </w:p>
    <w:p w:rsidR="00C21694" w:rsidRPr="00516111" w:rsidRDefault="00C21694" w:rsidP="00C21694">
      <w:pPr>
        <w:autoSpaceDE w:val="0"/>
        <w:autoSpaceDN w:val="0"/>
        <w:adjustRightInd w:val="0"/>
        <w:ind w:firstLineChars="200" w:firstLine="420"/>
        <w:jc w:val="left"/>
        <w:rPr>
          <w:rFonts w:ascii="宋体" w:hAnsi="宋体"/>
          <w:iCs/>
          <w:color w:val="000000"/>
          <w:kern w:val="0"/>
          <w:szCs w:val="21"/>
          <w:u w:val="single"/>
        </w:rPr>
      </w:pPr>
      <w:r w:rsidRPr="00516111">
        <w:rPr>
          <w:rFonts w:ascii="宋体" w:hAnsi="宋体" w:hint="eastAsia"/>
          <w:iCs/>
          <w:color w:val="000000"/>
          <w:kern w:val="0"/>
          <w:szCs w:val="21"/>
          <w:u w:val="single"/>
        </w:rPr>
        <w:t>（5）监理人不得更换监理人员，若确需更换必须取得委托人书面同意，若监理人擅自更换总监理工程师，监理人承担</w:t>
      </w:r>
      <w:r w:rsidRPr="00516111">
        <w:rPr>
          <w:rFonts w:ascii="宋体" w:hAnsi="宋体"/>
          <w:iCs/>
          <w:color w:val="000000"/>
          <w:kern w:val="0"/>
          <w:szCs w:val="21"/>
          <w:u w:val="single"/>
        </w:rPr>
        <w:t>10000</w:t>
      </w:r>
      <w:r w:rsidRPr="00516111">
        <w:rPr>
          <w:rFonts w:ascii="宋体" w:hAnsi="宋体" w:hint="eastAsia"/>
          <w:iCs/>
          <w:color w:val="000000"/>
          <w:kern w:val="0"/>
          <w:szCs w:val="21"/>
          <w:u w:val="single"/>
        </w:rPr>
        <w:t>元</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次的违约金；擅自更换专业监理工程师的，监理人承担</w:t>
      </w:r>
      <w:r w:rsidRPr="00516111">
        <w:rPr>
          <w:rFonts w:ascii="宋体" w:hAnsi="宋体"/>
          <w:iCs/>
          <w:color w:val="000000"/>
          <w:kern w:val="0"/>
          <w:szCs w:val="21"/>
          <w:u w:val="single"/>
        </w:rPr>
        <w:t>5000</w:t>
      </w:r>
      <w:r w:rsidRPr="00516111">
        <w:rPr>
          <w:rFonts w:ascii="宋体" w:hAnsi="宋体" w:hint="eastAsia"/>
          <w:iCs/>
          <w:color w:val="000000"/>
          <w:kern w:val="0"/>
          <w:szCs w:val="21"/>
          <w:u w:val="single"/>
        </w:rPr>
        <w:t>元</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次</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人的违约金；擅自更换其他监理人员的，监理人承担</w:t>
      </w:r>
      <w:r w:rsidRPr="00516111">
        <w:rPr>
          <w:rFonts w:ascii="宋体" w:hAnsi="宋体"/>
          <w:iCs/>
          <w:color w:val="000000"/>
          <w:kern w:val="0"/>
          <w:szCs w:val="21"/>
          <w:u w:val="single"/>
        </w:rPr>
        <w:t>3000</w:t>
      </w:r>
      <w:r w:rsidRPr="00516111">
        <w:rPr>
          <w:rFonts w:ascii="宋体" w:hAnsi="宋体" w:hint="eastAsia"/>
          <w:iCs/>
          <w:color w:val="000000"/>
          <w:kern w:val="0"/>
          <w:szCs w:val="21"/>
          <w:u w:val="single"/>
        </w:rPr>
        <w:t>元</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次</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人的违约金。以上违约金在支付当期监理酬金时扣除。</w:t>
      </w:r>
    </w:p>
    <w:p w:rsidR="00C21694" w:rsidRPr="00516111" w:rsidRDefault="00C21694" w:rsidP="00C21694">
      <w:pPr>
        <w:autoSpaceDE w:val="0"/>
        <w:autoSpaceDN w:val="0"/>
        <w:adjustRightInd w:val="0"/>
        <w:ind w:firstLineChars="200" w:firstLine="420"/>
        <w:jc w:val="left"/>
        <w:rPr>
          <w:rFonts w:ascii="宋体" w:hAnsi="宋体"/>
          <w:iCs/>
          <w:color w:val="000000"/>
          <w:kern w:val="0"/>
          <w:szCs w:val="21"/>
          <w:u w:val="single"/>
        </w:rPr>
      </w:pPr>
      <w:r w:rsidRPr="00516111">
        <w:rPr>
          <w:rFonts w:ascii="宋体" w:hAnsi="宋体" w:hint="eastAsia"/>
          <w:iCs/>
          <w:color w:val="000000"/>
          <w:kern w:val="0"/>
          <w:szCs w:val="21"/>
          <w:u w:val="single"/>
        </w:rPr>
        <w:t>（6）监理工程师有委托代检工程质量行为的，或隐蔽验收通过但经委托人复检不符合要求的，监理人向委托人支付</w:t>
      </w:r>
      <w:r w:rsidRPr="00516111">
        <w:rPr>
          <w:rFonts w:ascii="宋体" w:hAnsi="宋体"/>
          <w:iCs/>
          <w:color w:val="000000"/>
          <w:kern w:val="0"/>
          <w:szCs w:val="21"/>
          <w:u w:val="single"/>
        </w:rPr>
        <w:t>10000</w:t>
      </w:r>
      <w:r w:rsidRPr="00516111">
        <w:rPr>
          <w:rFonts w:ascii="宋体" w:hAnsi="宋体" w:hint="eastAsia"/>
          <w:iCs/>
          <w:color w:val="000000"/>
          <w:kern w:val="0"/>
          <w:szCs w:val="21"/>
          <w:u w:val="single"/>
        </w:rPr>
        <w:t>元</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次的违约金。</w:t>
      </w:r>
    </w:p>
    <w:p w:rsidR="00C21694" w:rsidRDefault="00C21694" w:rsidP="00C21694">
      <w:pPr>
        <w:autoSpaceDE w:val="0"/>
        <w:autoSpaceDN w:val="0"/>
        <w:adjustRightInd w:val="0"/>
        <w:ind w:firstLineChars="200" w:firstLine="420"/>
        <w:jc w:val="left"/>
        <w:rPr>
          <w:sz w:val="23"/>
          <w:szCs w:val="23"/>
        </w:rPr>
      </w:pPr>
      <w:r w:rsidRPr="00516111">
        <w:rPr>
          <w:rFonts w:ascii="宋体" w:hAnsi="宋体" w:hint="eastAsia"/>
          <w:iCs/>
          <w:color w:val="000000"/>
          <w:kern w:val="0"/>
          <w:szCs w:val="21"/>
          <w:u w:val="single"/>
        </w:rPr>
        <w:t>（7）监理人未按第</w:t>
      </w:r>
      <w:r w:rsidRPr="00516111">
        <w:rPr>
          <w:rFonts w:ascii="宋体" w:hAnsi="宋体"/>
          <w:iCs/>
          <w:color w:val="000000"/>
          <w:kern w:val="0"/>
          <w:szCs w:val="21"/>
          <w:u w:val="single"/>
        </w:rPr>
        <w:t xml:space="preserve">2.5 </w:t>
      </w:r>
      <w:r w:rsidRPr="00516111">
        <w:rPr>
          <w:rFonts w:ascii="宋体" w:hAnsi="宋体" w:hint="eastAsia"/>
          <w:iCs/>
          <w:color w:val="000000"/>
          <w:kern w:val="0"/>
          <w:szCs w:val="21"/>
          <w:u w:val="single"/>
        </w:rPr>
        <w:t>条约定向委托人提交报告的，监理人向委托人支付</w:t>
      </w:r>
      <w:r w:rsidRPr="00516111">
        <w:rPr>
          <w:rFonts w:ascii="宋体" w:hAnsi="宋体"/>
          <w:iCs/>
          <w:color w:val="000000"/>
          <w:kern w:val="0"/>
          <w:szCs w:val="21"/>
          <w:u w:val="single"/>
        </w:rPr>
        <w:t>5000</w:t>
      </w:r>
      <w:r w:rsidRPr="00516111">
        <w:rPr>
          <w:rFonts w:ascii="宋体" w:hAnsi="宋体" w:hint="eastAsia"/>
          <w:iCs/>
          <w:color w:val="000000"/>
          <w:kern w:val="0"/>
          <w:szCs w:val="21"/>
          <w:u w:val="single"/>
        </w:rPr>
        <w:t>元</w:t>
      </w:r>
      <w:r w:rsidRPr="00516111">
        <w:rPr>
          <w:rFonts w:ascii="宋体" w:hAnsi="宋体"/>
          <w:iCs/>
          <w:color w:val="000000"/>
          <w:kern w:val="0"/>
          <w:szCs w:val="21"/>
          <w:u w:val="single"/>
        </w:rPr>
        <w:t>/</w:t>
      </w:r>
      <w:r w:rsidRPr="00516111">
        <w:rPr>
          <w:rFonts w:ascii="宋体" w:hAnsi="宋体" w:hint="eastAsia"/>
          <w:iCs/>
          <w:color w:val="000000"/>
          <w:kern w:val="0"/>
          <w:szCs w:val="21"/>
          <w:u w:val="single"/>
        </w:rPr>
        <w:t>次的违约金。</w:t>
      </w:r>
    </w:p>
    <w:p w:rsidR="00C21694" w:rsidRPr="007650F5" w:rsidRDefault="00C21694" w:rsidP="00C21694">
      <w:pPr>
        <w:autoSpaceDE w:val="0"/>
        <w:autoSpaceDN w:val="0"/>
        <w:adjustRightInd w:val="0"/>
        <w:ind w:firstLineChars="200" w:firstLine="420"/>
        <w:jc w:val="left"/>
        <w:rPr>
          <w:rFonts w:ascii="宋体" w:hAnsi="宋体"/>
          <w:i/>
          <w:color w:val="000000"/>
          <w:kern w:val="0"/>
          <w:szCs w:val="21"/>
          <w:u w:val="single"/>
        </w:rPr>
      </w:pPr>
      <w:r w:rsidRPr="007650F5">
        <w:rPr>
          <w:rFonts w:ascii="宋体" w:hAnsi="宋体" w:hint="eastAsia"/>
          <w:iCs/>
          <w:color w:val="000000"/>
          <w:kern w:val="0"/>
          <w:szCs w:val="21"/>
          <w:u w:val="single"/>
        </w:rPr>
        <w:t>（8）监理部必须对现场签证、承包人提出的设计变更、委托人发出的设计变更、设计人出具的设计变更、委托人为加快进度和现场文明而签发的指令、竣工图纸</w:t>
      </w:r>
      <w:r>
        <w:rPr>
          <w:rFonts w:ascii="宋体" w:hAnsi="宋体" w:hint="eastAsia"/>
          <w:iCs/>
          <w:color w:val="000000"/>
          <w:kern w:val="0"/>
          <w:szCs w:val="21"/>
          <w:u w:val="single"/>
        </w:rPr>
        <w:t>等</w:t>
      </w:r>
      <w:r w:rsidRPr="007650F5">
        <w:rPr>
          <w:rFonts w:ascii="宋体" w:hAnsi="宋体" w:hint="eastAsia"/>
          <w:iCs/>
          <w:color w:val="000000"/>
          <w:kern w:val="0"/>
          <w:szCs w:val="21"/>
          <w:u w:val="single"/>
        </w:rPr>
        <w:t>的真实性和准确性负责，一旦发现监理工程师确认的结果超出工程实际工作内容或工程量超出实际工程量，将对监理人处以扣罚超出部分费用两倍的违约金；监理工程师确认的结果少于工程实际工作内容或少于实际工程量，减少部分费用不能冲减超出部分费用</w:t>
      </w:r>
      <w:r w:rsidRPr="007650F5">
        <w:rPr>
          <w:rFonts w:ascii="宋体" w:hAnsi="宋体" w:hint="eastAsia"/>
          <w:i/>
          <w:color w:val="000000"/>
          <w:kern w:val="0"/>
          <w:szCs w:val="21"/>
          <w:u w:val="single"/>
        </w:rPr>
        <w:t>。</w:t>
      </w:r>
    </w:p>
    <w:p w:rsidR="00C21694" w:rsidRPr="007650F5" w:rsidRDefault="00C21694" w:rsidP="00C21694">
      <w:pPr>
        <w:snapToGrid w:val="0"/>
        <w:ind w:firstLineChars="100" w:firstLine="210"/>
        <w:rPr>
          <w:rFonts w:ascii="宋体" w:hAnsi="宋体" w:cs="宋体"/>
          <w:kern w:val="0"/>
          <w:szCs w:val="21"/>
        </w:rPr>
      </w:pPr>
      <w:r w:rsidRPr="007650F5">
        <w:rPr>
          <w:rFonts w:ascii="宋体" w:hAnsi="宋体" w:hint="eastAsia"/>
          <w:kern w:val="0"/>
          <w:szCs w:val="21"/>
        </w:rPr>
        <w:t>4.2 委</w:t>
      </w:r>
      <w:r w:rsidRPr="007650F5">
        <w:rPr>
          <w:rFonts w:ascii="宋体" w:hAnsi="宋体" w:cs="宋体" w:hint="eastAsia"/>
          <w:kern w:val="0"/>
          <w:szCs w:val="21"/>
        </w:rPr>
        <w:t>托人的违约责任</w:t>
      </w:r>
    </w:p>
    <w:p w:rsidR="00C21694" w:rsidRPr="007650F5" w:rsidRDefault="00C21694" w:rsidP="00C21694">
      <w:pPr>
        <w:ind w:firstLineChars="200" w:firstLine="420"/>
        <w:rPr>
          <w:rFonts w:ascii="宋体" w:hAnsi="宋体"/>
          <w:kern w:val="0"/>
          <w:szCs w:val="21"/>
        </w:rPr>
      </w:pPr>
      <w:r w:rsidRPr="007650F5">
        <w:rPr>
          <w:rFonts w:ascii="宋体" w:hAnsi="宋体" w:hint="eastAsia"/>
          <w:szCs w:val="21"/>
        </w:rPr>
        <w:t>4.2.3 委托人</w:t>
      </w:r>
      <w:r w:rsidRPr="007650F5">
        <w:rPr>
          <w:rFonts w:ascii="宋体" w:hAnsi="宋体" w:hint="eastAsia"/>
          <w:kern w:val="0"/>
          <w:szCs w:val="21"/>
        </w:rPr>
        <w:t>逾期付款利息按下列方法确定：</w:t>
      </w:r>
    </w:p>
    <w:p w:rsidR="00C21694" w:rsidRPr="007650F5" w:rsidRDefault="00C21694" w:rsidP="00C21694">
      <w:pPr>
        <w:ind w:firstLineChars="200" w:firstLine="420"/>
        <w:rPr>
          <w:rFonts w:ascii="宋体" w:hAnsi="宋体"/>
          <w:szCs w:val="21"/>
        </w:rPr>
      </w:pPr>
      <w:r w:rsidRPr="007650F5">
        <w:rPr>
          <w:rFonts w:ascii="宋体" w:hAnsi="宋体" w:hint="eastAsia"/>
          <w:szCs w:val="21"/>
        </w:rPr>
        <w:t>逾期付款利息＝当期应付款总额×银行同期</w:t>
      </w:r>
      <w:r w:rsidRPr="007650F5">
        <w:rPr>
          <w:rFonts w:ascii="宋体" w:hAnsi="宋体" w:hint="eastAsia"/>
          <w:color w:val="000000"/>
          <w:szCs w:val="21"/>
        </w:rPr>
        <w:t>贷</w:t>
      </w:r>
      <w:r w:rsidRPr="007650F5">
        <w:rPr>
          <w:rFonts w:ascii="宋体" w:hAnsi="宋体" w:hint="eastAsia"/>
          <w:szCs w:val="21"/>
        </w:rPr>
        <w:t>款利率×拖延支付天数</w:t>
      </w:r>
    </w:p>
    <w:p w:rsidR="00C21694" w:rsidRPr="007650F5" w:rsidRDefault="00C21694" w:rsidP="00C21694">
      <w:pPr>
        <w:snapToGrid w:val="0"/>
        <w:rPr>
          <w:rFonts w:ascii="宋体" w:hAnsi="宋体"/>
          <w:b/>
          <w:szCs w:val="21"/>
        </w:rPr>
      </w:pPr>
      <w:r w:rsidRPr="007650F5">
        <w:rPr>
          <w:rFonts w:ascii="宋体" w:hAnsi="宋体" w:hint="eastAsia"/>
          <w:b/>
          <w:bCs/>
          <w:szCs w:val="21"/>
        </w:rPr>
        <w:t>5. 支付</w:t>
      </w:r>
    </w:p>
    <w:p w:rsidR="00C21694" w:rsidRPr="007650F5" w:rsidRDefault="00C21694" w:rsidP="00C21694">
      <w:pPr>
        <w:snapToGrid w:val="0"/>
        <w:spacing w:line="360" w:lineRule="auto"/>
        <w:rPr>
          <w:rFonts w:ascii="宋体" w:hAnsi="宋体"/>
          <w:bCs/>
          <w:szCs w:val="21"/>
        </w:rPr>
      </w:pPr>
      <w:r w:rsidRPr="007650F5">
        <w:rPr>
          <w:rFonts w:ascii="宋体" w:hAnsi="宋体" w:hint="eastAsia"/>
          <w:szCs w:val="21"/>
        </w:rPr>
        <w:t xml:space="preserve">  5.1 </w:t>
      </w:r>
      <w:r w:rsidRPr="007650F5">
        <w:rPr>
          <w:rFonts w:ascii="宋体" w:hAnsi="宋体" w:hint="eastAsia"/>
          <w:bCs/>
          <w:szCs w:val="21"/>
        </w:rPr>
        <w:t>支付货币</w:t>
      </w:r>
    </w:p>
    <w:p w:rsidR="00C21694" w:rsidRPr="007650F5" w:rsidRDefault="00C21694" w:rsidP="00C21694">
      <w:pPr>
        <w:snapToGrid w:val="0"/>
        <w:spacing w:line="360" w:lineRule="auto"/>
        <w:ind w:firstLineChars="200" w:firstLine="420"/>
        <w:rPr>
          <w:rFonts w:ascii="宋体" w:hAnsi="宋体"/>
          <w:szCs w:val="21"/>
        </w:rPr>
      </w:pPr>
      <w:r w:rsidRPr="007650F5">
        <w:rPr>
          <w:rFonts w:ascii="宋体" w:hAnsi="宋体" w:hint="eastAsia"/>
          <w:szCs w:val="21"/>
        </w:rPr>
        <w:t>币种为：</w:t>
      </w:r>
      <w:r w:rsidRPr="007650F5">
        <w:rPr>
          <w:rFonts w:ascii="宋体" w:hAnsi="宋体" w:hint="eastAsia"/>
          <w:szCs w:val="21"/>
          <w:u w:val="single"/>
        </w:rPr>
        <w:t>人民币</w:t>
      </w:r>
      <w:r w:rsidRPr="007650F5">
        <w:rPr>
          <w:rFonts w:ascii="宋体" w:hAnsi="宋体" w:hint="eastAsia"/>
          <w:szCs w:val="21"/>
        </w:rPr>
        <w:t>，比例为：</w:t>
      </w:r>
      <w:r w:rsidRPr="007650F5">
        <w:rPr>
          <w:rFonts w:ascii="宋体" w:hAnsi="宋体" w:hint="eastAsia"/>
          <w:szCs w:val="21"/>
          <w:u w:val="single"/>
        </w:rPr>
        <w:t xml:space="preserve"> / </w:t>
      </w:r>
      <w:r w:rsidRPr="007650F5">
        <w:rPr>
          <w:rFonts w:ascii="宋体" w:hAnsi="宋体" w:hint="eastAsia"/>
          <w:szCs w:val="21"/>
        </w:rPr>
        <w:t>，汇率为：</w:t>
      </w:r>
      <w:r w:rsidRPr="007650F5">
        <w:rPr>
          <w:rFonts w:ascii="宋体" w:hAnsi="宋体" w:hint="eastAsia"/>
          <w:szCs w:val="21"/>
          <w:u w:val="single"/>
        </w:rPr>
        <w:t xml:space="preserve"> /</w:t>
      </w:r>
      <w:r w:rsidRPr="007650F5">
        <w:rPr>
          <w:rFonts w:ascii="宋体" w:hAnsi="宋体" w:hint="eastAsia"/>
          <w:szCs w:val="21"/>
        </w:rPr>
        <w:t xml:space="preserve">。 </w:t>
      </w:r>
    </w:p>
    <w:p w:rsidR="00C21694" w:rsidRPr="007650F5" w:rsidRDefault="00C21694" w:rsidP="00C21694">
      <w:pPr>
        <w:snapToGrid w:val="0"/>
        <w:spacing w:line="360" w:lineRule="auto"/>
        <w:ind w:firstLineChars="100" w:firstLine="210"/>
        <w:rPr>
          <w:rFonts w:ascii="宋体" w:hAnsi="宋体"/>
          <w:kern w:val="0"/>
          <w:szCs w:val="21"/>
        </w:rPr>
      </w:pPr>
      <w:r w:rsidRPr="007650F5">
        <w:rPr>
          <w:rFonts w:ascii="宋体" w:hAnsi="宋体" w:hint="eastAsia"/>
          <w:kern w:val="0"/>
          <w:szCs w:val="21"/>
        </w:rPr>
        <w:t>5.3 支付酬金</w:t>
      </w:r>
    </w:p>
    <w:p w:rsidR="00C21694" w:rsidRDefault="00C21694" w:rsidP="00C21694">
      <w:pPr>
        <w:ind w:firstLineChars="200" w:firstLine="420"/>
        <w:rPr>
          <w:rFonts w:ascii="宋体" w:hAnsi="宋体"/>
          <w:szCs w:val="21"/>
        </w:rPr>
      </w:pPr>
      <w:r w:rsidRPr="007650F5">
        <w:rPr>
          <w:rFonts w:ascii="宋体" w:hAnsi="宋体" w:hint="eastAsia"/>
          <w:kern w:val="0"/>
          <w:szCs w:val="21"/>
        </w:rPr>
        <w:t>正常工作</w:t>
      </w:r>
      <w:r w:rsidRPr="007650F5">
        <w:rPr>
          <w:rFonts w:ascii="宋体" w:hAnsi="宋体" w:hint="eastAsia"/>
          <w:szCs w:val="21"/>
        </w:rPr>
        <w:t>酬金的</w:t>
      </w:r>
      <w:r w:rsidRPr="007650F5">
        <w:rPr>
          <w:rFonts w:ascii="宋体" w:hAnsi="宋体" w:cs="宋体" w:hint="eastAsia"/>
          <w:kern w:val="0"/>
          <w:szCs w:val="21"/>
        </w:rPr>
        <w:t>支付</w:t>
      </w:r>
      <w:r w:rsidRPr="007650F5">
        <w:rPr>
          <w:rFonts w:ascii="宋体" w:hAnsi="宋体" w:hint="eastAsia"/>
          <w:szCs w:val="21"/>
        </w:rPr>
        <w:t>：</w:t>
      </w:r>
    </w:p>
    <w:p w:rsidR="00C21694" w:rsidRPr="00516111" w:rsidRDefault="00C21694" w:rsidP="00C21694">
      <w:pPr>
        <w:ind w:firstLineChars="200" w:firstLine="420"/>
        <w:rPr>
          <w:rFonts w:ascii="宋体" w:hAnsi="宋体"/>
          <w:color w:val="FF0000"/>
          <w:szCs w:val="21"/>
        </w:rPr>
      </w:pPr>
      <w:r w:rsidRPr="00516111">
        <w:rPr>
          <w:rFonts w:ascii="宋体" w:hAnsi="宋体"/>
          <w:color w:val="FF0000"/>
          <w:szCs w:val="21"/>
        </w:rPr>
        <w:t>监理费率</w:t>
      </w:r>
      <w:r>
        <w:rPr>
          <w:rFonts w:ascii="宋体" w:hAnsi="宋体" w:hint="eastAsia"/>
          <w:color w:val="FF0000"/>
          <w:szCs w:val="21"/>
        </w:rPr>
        <w:t>为监理人中标时承诺的费率</w:t>
      </w:r>
      <w:r w:rsidRPr="00516111">
        <w:rPr>
          <w:rFonts w:ascii="宋体" w:hAnsi="宋体"/>
          <w:color w:val="FF0000"/>
          <w:szCs w:val="21"/>
        </w:rPr>
        <w:t>。</w:t>
      </w:r>
    </w:p>
    <w:p w:rsidR="00C21694" w:rsidRPr="00516111" w:rsidRDefault="00C21694" w:rsidP="00C21694">
      <w:pPr>
        <w:ind w:firstLineChars="200" w:firstLine="420"/>
        <w:rPr>
          <w:rFonts w:ascii="宋体" w:hAnsi="宋体"/>
          <w:color w:val="FF0000"/>
          <w:szCs w:val="21"/>
        </w:rPr>
      </w:pPr>
      <w:r w:rsidRPr="00516111">
        <w:rPr>
          <w:rFonts w:ascii="宋体" w:hAnsi="宋体"/>
          <w:color w:val="FF0000"/>
          <w:szCs w:val="21"/>
        </w:rPr>
        <w:t>监理费结算价格=被监理部分的工程造价×监理费率；被监理部分的工程造价以招标人与各施工承包人的经相关部门审计后的结算价为准。</w:t>
      </w:r>
    </w:p>
    <w:p w:rsidR="00C21694" w:rsidRDefault="00C21694" w:rsidP="00C21694">
      <w:pPr>
        <w:ind w:firstLineChars="200" w:firstLine="420"/>
        <w:rPr>
          <w:rFonts w:ascii="宋体" w:hAnsi="宋体"/>
          <w:color w:val="FF0000"/>
          <w:szCs w:val="21"/>
        </w:rPr>
      </w:pPr>
      <w:r w:rsidRPr="00516111">
        <w:rPr>
          <w:rFonts w:ascii="宋体" w:hAnsi="宋体"/>
          <w:color w:val="FF0000"/>
          <w:szCs w:val="21"/>
        </w:rPr>
        <w:t>监理费率按中标监理费率一次性包定，不作任何调整。</w:t>
      </w:r>
    </w:p>
    <w:p w:rsidR="00C21694" w:rsidRPr="002D1609" w:rsidRDefault="008847E9" w:rsidP="00C21694">
      <w:pPr>
        <w:snapToGrid w:val="0"/>
        <w:spacing w:line="360" w:lineRule="auto"/>
        <w:ind w:firstLineChars="200" w:firstLine="420"/>
        <w:rPr>
          <w:rFonts w:ascii="宋体" w:hAnsi="宋体"/>
          <w:color w:val="FF0000"/>
          <w:szCs w:val="21"/>
          <w:u w:val="single"/>
        </w:rPr>
      </w:pPr>
      <w:r>
        <w:rPr>
          <w:rFonts w:ascii="宋体" w:hAnsi="宋体" w:hint="eastAsia"/>
          <w:color w:val="FF0000"/>
          <w:szCs w:val="21"/>
          <w:u w:val="single"/>
        </w:rPr>
        <w:t>（1）</w:t>
      </w:r>
      <w:r w:rsidRPr="00B2607B">
        <w:rPr>
          <w:rFonts w:ascii="宋体" w:hAnsi="宋体" w:hint="eastAsia"/>
          <w:szCs w:val="21"/>
          <w:u w:val="single"/>
        </w:rPr>
        <w:t>①监理合同生效之日起10天内支付签约酬金的</w:t>
      </w:r>
      <w:r>
        <w:rPr>
          <w:rFonts w:ascii="宋体" w:hAnsi="宋体"/>
          <w:szCs w:val="21"/>
          <w:u w:val="single"/>
        </w:rPr>
        <w:t>10</w:t>
      </w:r>
      <w:r w:rsidRPr="00B2607B">
        <w:rPr>
          <w:rFonts w:ascii="宋体" w:hAnsi="宋体" w:hint="eastAsia"/>
          <w:szCs w:val="21"/>
          <w:u w:val="single"/>
        </w:rPr>
        <w:t>%；②工程竣工验收合格后10天内付至累计已完成工程量价款监理酬金的80%；③竣工结算并经审定后10天内付至总监理酬金的95%；④保修期满后10天内付清余款（不计息）。</w:t>
      </w:r>
    </w:p>
    <w:p w:rsidR="00C21694" w:rsidRPr="007650F5" w:rsidRDefault="00C21694" w:rsidP="00C21694">
      <w:pPr>
        <w:snapToGrid w:val="0"/>
        <w:spacing w:line="360" w:lineRule="auto"/>
        <w:ind w:firstLineChars="200" w:firstLine="420"/>
        <w:rPr>
          <w:rFonts w:ascii="宋体" w:hAnsi="宋体"/>
          <w:kern w:val="0"/>
          <w:szCs w:val="21"/>
          <w:u w:val="single"/>
        </w:rPr>
      </w:pPr>
      <w:r w:rsidRPr="007650F5">
        <w:rPr>
          <w:rFonts w:ascii="宋体" w:hAnsi="宋体" w:hint="eastAsia"/>
          <w:kern w:val="0"/>
          <w:szCs w:val="21"/>
          <w:u w:val="single"/>
        </w:rPr>
        <w:t>（2）停工期间不计取酬金。停工期间，不包含在监理服务期内，监理服务期相应顺延。</w:t>
      </w:r>
    </w:p>
    <w:p w:rsidR="00C21694" w:rsidRPr="007650F5" w:rsidRDefault="00C21694" w:rsidP="00C21694">
      <w:pPr>
        <w:snapToGrid w:val="0"/>
        <w:spacing w:line="360" w:lineRule="auto"/>
        <w:ind w:firstLineChars="200" w:firstLine="420"/>
        <w:rPr>
          <w:rFonts w:ascii="宋体" w:hAnsi="宋体"/>
          <w:color w:val="FF0000"/>
          <w:kern w:val="0"/>
          <w:szCs w:val="21"/>
          <w:u w:val="single"/>
        </w:rPr>
      </w:pPr>
      <w:r w:rsidRPr="007650F5">
        <w:rPr>
          <w:rFonts w:ascii="宋体" w:hAnsi="宋体" w:hint="eastAsia"/>
          <w:kern w:val="0"/>
          <w:szCs w:val="21"/>
          <w:u w:val="single"/>
        </w:rPr>
        <w:t>（3）工程保修期间：保修期间，监理人须根据工程保修需要随时到位服务。费用已包括在监理酬金内，不另行计取。</w:t>
      </w:r>
    </w:p>
    <w:p w:rsidR="00C21694" w:rsidRPr="007650F5" w:rsidRDefault="00C21694" w:rsidP="00C21694">
      <w:pPr>
        <w:snapToGrid w:val="0"/>
        <w:spacing w:line="360" w:lineRule="auto"/>
        <w:ind w:firstLineChars="200" w:firstLine="420"/>
        <w:rPr>
          <w:rFonts w:ascii="宋体" w:hAnsi="宋体"/>
          <w:iCs/>
          <w:color w:val="000000"/>
          <w:kern w:val="0"/>
          <w:szCs w:val="21"/>
          <w:u w:val="single"/>
        </w:rPr>
      </w:pPr>
      <w:r w:rsidRPr="007650F5">
        <w:rPr>
          <w:rFonts w:ascii="宋体" w:hAnsi="宋体" w:hint="eastAsia"/>
          <w:kern w:val="0"/>
          <w:szCs w:val="21"/>
          <w:u w:val="single"/>
        </w:rPr>
        <w:t>（4）工程保修阶段的服务内容包括但不限于：</w:t>
      </w:r>
      <w:r w:rsidRPr="007650F5">
        <w:rPr>
          <w:rFonts w:ascii="宋体" w:hAnsi="宋体" w:hint="eastAsia"/>
          <w:iCs/>
          <w:color w:val="000000"/>
          <w:kern w:val="0"/>
          <w:szCs w:val="21"/>
          <w:u w:val="single"/>
        </w:rPr>
        <w:t>检查和记录工程质量缺陷，对缺陷原因进行调</w:t>
      </w:r>
      <w:r w:rsidRPr="007650F5">
        <w:rPr>
          <w:rFonts w:ascii="宋体" w:hAnsi="宋体" w:hint="eastAsia"/>
          <w:iCs/>
          <w:color w:val="000000"/>
          <w:kern w:val="0"/>
          <w:szCs w:val="21"/>
          <w:u w:val="single"/>
        </w:rPr>
        <w:lastRenderedPageBreak/>
        <w:t>查分析并确定责任归属，审核修复方案，监督修复过程并验收，审核修复费用。</w:t>
      </w:r>
    </w:p>
    <w:p w:rsidR="00C21694" w:rsidRPr="007650F5" w:rsidRDefault="00C21694" w:rsidP="00C21694">
      <w:pPr>
        <w:snapToGrid w:val="0"/>
        <w:spacing w:line="360" w:lineRule="auto"/>
        <w:rPr>
          <w:rFonts w:ascii="宋体" w:hAnsi="宋体"/>
          <w:b/>
          <w:bCs/>
          <w:color w:val="FF0000"/>
          <w:szCs w:val="21"/>
        </w:rPr>
      </w:pPr>
      <w:r w:rsidRPr="007650F5">
        <w:rPr>
          <w:rFonts w:ascii="宋体" w:hAnsi="宋体" w:hint="eastAsia"/>
          <w:bCs/>
          <w:szCs w:val="21"/>
        </w:rPr>
        <w:t>6</w:t>
      </w:r>
      <w:r w:rsidRPr="007650F5">
        <w:rPr>
          <w:rFonts w:ascii="宋体" w:hAnsi="宋体" w:hint="eastAsia"/>
          <w:b/>
          <w:bCs/>
          <w:szCs w:val="21"/>
        </w:rPr>
        <w:t>. 合同生效、变更、暂停、解除与终止</w:t>
      </w:r>
    </w:p>
    <w:p w:rsidR="00C21694" w:rsidRPr="007650F5" w:rsidRDefault="00C21694" w:rsidP="00C21694">
      <w:pPr>
        <w:adjustRightInd w:val="0"/>
        <w:snapToGrid w:val="0"/>
        <w:spacing w:line="360" w:lineRule="auto"/>
        <w:ind w:firstLineChars="100" w:firstLine="210"/>
        <w:rPr>
          <w:rFonts w:ascii="宋体" w:hAnsi="宋体"/>
          <w:szCs w:val="21"/>
        </w:rPr>
      </w:pPr>
      <w:r w:rsidRPr="007650F5">
        <w:rPr>
          <w:rFonts w:ascii="宋体" w:hAnsi="宋体" w:hint="eastAsia"/>
          <w:szCs w:val="21"/>
        </w:rPr>
        <w:t>6.1 生效</w:t>
      </w:r>
    </w:p>
    <w:p w:rsidR="00C21694" w:rsidRPr="007650F5" w:rsidRDefault="00C21694" w:rsidP="00C21694">
      <w:pPr>
        <w:adjustRightInd w:val="0"/>
        <w:snapToGrid w:val="0"/>
        <w:spacing w:line="360" w:lineRule="auto"/>
        <w:ind w:firstLine="480"/>
        <w:rPr>
          <w:rFonts w:ascii="宋体" w:hAnsi="宋体"/>
          <w:color w:val="FF0000"/>
          <w:kern w:val="0"/>
          <w:szCs w:val="21"/>
          <w:u w:val="single"/>
        </w:rPr>
      </w:pPr>
      <w:r w:rsidRPr="007650F5">
        <w:rPr>
          <w:rFonts w:ascii="宋体" w:hAnsi="宋体" w:hint="eastAsia"/>
          <w:szCs w:val="21"/>
        </w:rPr>
        <w:t>本合同生效条件：</w:t>
      </w:r>
      <w:r w:rsidRPr="007650F5">
        <w:rPr>
          <w:rFonts w:ascii="宋体" w:hAnsi="宋体" w:hint="eastAsia"/>
          <w:szCs w:val="21"/>
          <w:u w:val="single"/>
        </w:rPr>
        <w:t>本合同自双方经法定代表人或其授权的代理人</w:t>
      </w:r>
      <w:r w:rsidRPr="007650F5">
        <w:rPr>
          <w:rFonts w:ascii="宋体" w:hAnsi="宋体" w:hint="eastAsia"/>
          <w:color w:val="000000"/>
          <w:szCs w:val="21"/>
          <w:u w:val="single"/>
        </w:rPr>
        <w:t>签字</w:t>
      </w:r>
      <w:r>
        <w:rPr>
          <w:rFonts w:ascii="宋体" w:hAnsi="宋体" w:hint="eastAsia"/>
          <w:color w:val="000000"/>
          <w:szCs w:val="21"/>
          <w:u w:val="single"/>
        </w:rPr>
        <w:t>或盖章</w:t>
      </w:r>
      <w:r w:rsidRPr="007650F5">
        <w:rPr>
          <w:rFonts w:ascii="宋体" w:hAnsi="宋体" w:hint="eastAsia"/>
          <w:szCs w:val="21"/>
          <w:u w:val="single"/>
        </w:rPr>
        <w:t>，并加盖本单位公章后生效。</w:t>
      </w:r>
    </w:p>
    <w:p w:rsidR="00C21694" w:rsidRPr="007650F5" w:rsidRDefault="00C21694" w:rsidP="00C21694">
      <w:pPr>
        <w:adjustRightInd w:val="0"/>
        <w:snapToGrid w:val="0"/>
        <w:spacing w:line="360" w:lineRule="auto"/>
        <w:ind w:firstLineChars="98" w:firstLine="206"/>
        <w:rPr>
          <w:rFonts w:ascii="宋体" w:hAnsi="宋体"/>
          <w:szCs w:val="21"/>
        </w:rPr>
      </w:pPr>
      <w:r w:rsidRPr="007650F5">
        <w:rPr>
          <w:rFonts w:ascii="宋体" w:hAnsi="宋体" w:hint="eastAsia"/>
          <w:szCs w:val="21"/>
        </w:rPr>
        <w:t>6.2 变更</w:t>
      </w:r>
    </w:p>
    <w:p w:rsidR="00C21694" w:rsidRPr="007650F5" w:rsidRDefault="00C21694" w:rsidP="00C21694">
      <w:pPr>
        <w:adjustRightInd w:val="0"/>
        <w:snapToGrid w:val="0"/>
        <w:spacing w:line="360" w:lineRule="auto"/>
        <w:ind w:firstLineChars="200" w:firstLine="420"/>
        <w:rPr>
          <w:rFonts w:ascii="宋体" w:hAnsi="宋体"/>
          <w:szCs w:val="21"/>
        </w:rPr>
      </w:pPr>
      <w:r w:rsidRPr="007650F5">
        <w:rPr>
          <w:rFonts w:ascii="宋体" w:hAnsi="宋体" w:hint="eastAsia"/>
          <w:szCs w:val="21"/>
        </w:rPr>
        <w:t>6.2.2 除不可抗力外， 因非监理人原因导致本合同期限延长时，附加工作酬金按下列方法确定：</w:t>
      </w:r>
    </w:p>
    <w:p w:rsidR="00C21694" w:rsidRPr="0060496E" w:rsidRDefault="00C21694" w:rsidP="00C21694">
      <w:pPr>
        <w:autoSpaceDE w:val="0"/>
        <w:autoSpaceDN w:val="0"/>
        <w:adjustRightInd w:val="0"/>
        <w:spacing w:line="360" w:lineRule="auto"/>
        <w:ind w:firstLineChars="200" w:firstLine="420"/>
        <w:jc w:val="left"/>
        <w:rPr>
          <w:rFonts w:ascii="宋体" w:hAnsi="宋体"/>
          <w:iCs/>
          <w:color w:val="FF0000"/>
          <w:szCs w:val="21"/>
          <w:u w:val="wave"/>
        </w:rPr>
      </w:pPr>
      <w:r w:rsidRPr="0060496E">
        <w:rPr>
          <w:rFonts w:ascii="宋体" w:hAnsi="宋体" w:hint="eastAsia"/>
          <w:iCs/>
          <w:color w:val="FF0000"/>
          <w:szCs w:val="21"/>
          <w:u w:val="single"/>
        </w:rPr>
        <w:t>因非监理人原因影响工程进展的，三个月之内不予补偿，超过三个月的，超出三个月以上部分的时间经委托人签证盖章认可后，每延期一天委托人向监理人支付</w:t>
      </w:r>
      <w:r>
        <w:rPr>
          <w:rFonts w:ascii="宋体" w:hAnsi="宋体" w:hint="eastAsia"/>
          <w:iCs/>
          <w:color w:val="FF0000"/>
          <w:szCs w:val="21"/>
          <w:u w:val="single"/>
        </w:rPr>
        <w:t>3</w:t>
      </w:r>
      <w:r w:rsidRPr="00BD126F">
        <w:rPr>
          <w:rFonts w:ascii="宋体" w:hAnsi="宋体" w:hint="eastAsia"/>
          <w:iCs/>
          <w:color w:val="FF0000"/>
          <w:szCs w:val="21"/>
          <w:u w:val="single"/>
        </w:rPr>
        <w:t>00</w:t>
      </w:r>
      <w:r w:rsidRPr="0060496E">
        <w:rPr>
          <w:rFonts w:ascii="宋体" w:hAnsi="宋体" w:hint="eastAsia"/>
          <w:iCs/>
          <w:color w:val="FF0000"/>
          <w:szCs w:val="21"/>
          <w:u w:val="single"/>
        </w:rPr>
        <w:t>元。</w:t>
      </w:r>
    </w:p>
    <w:p w:rsidR="00C21694" w:rsidRPr="007650F5" w:rsidRDefault="00C21694" w:rsidP="00C21694">
      <w:pPr>
        <w:snapToGrid w:val="0"/>
        <w:spacing w:line="360" w:lineRule="auto"/>
        <w:ind w:firstLineChars="300" w:firstLine="630"/>
        <w:rPr>
          <w:rFonts w:ascii="宋体" w:hAnsi="宋体"/>
          <w:color w:val="FF0000"/>
          <w:kern w:val="0"/>
          <w:szCs w:val="21"/>
          <w:u w:val="single"/>
        </w:rPr>
      </w:pPr>
      <w:r w:rsidRPr="007650F5">
        <w:rPr>
          <w:rFonts w:ascii="宋体" w:hAnsi="宋体" w:hint="eastAsia"/>
          <w:szCs w:val="21"/>
        </w:rPr>
        <w:t>6.2.3附加工作酬金按下列方法确定：</w:t>
      </w:r>
      <w:r w:rsidRPr="007650F5">
        <w:rPr>
          <w:rFonts w:ascii="宋体" w:hAnsi="宋体" w:hint="eastAsia"/>
          <w:color w:val="000000"/>
          <w:szCs w:val="21"/>
          <w:u w:val="single"/>
        </w:rPr>
        <w:t xml:space="preserve"> /</w:t>
      </w:r>
      <w:r w:rsidRPr="007650F5">
        <w:rPr>
          <w:rFonts w:ascii="宋体" w:hAnsi="宋体" w:hint="eastAsia"/>
          <w:color w:val="000000"/>
          <w:kern w:val="0"/>
          <w:szCs w:val="21"/>
          <w:u w:val="single"/>
        </w:rPr>
        <w:t xml:space="preserve"> 。</w:t>
      </w:r>
    </w:p>
    <w:p w:rsidR="00C21694" w:rsidRPr="007650F5" w:rsidRDefault="00C21694" w:rsidP="00C21694">
      <w:pPr>
        <w:adjustRightInd w:val="0"/>
        <w:snapToGrid w:val="0"/>
        <w:spacing w:line="360" w:lineRule="auto"/>
        <w:ind w:firstLineChars="200" w:firstLine="420"/>
        <w:rPr>
          <w:rFonts w:ascii="宋体" w:hAnsi="宋体"/>
          <w:iCs/>
          <w:dstrike/>
          <w:color w:val="00B050"/>
          <w:kern w:val="0"/>
          <w:szCs w:val="21"/>
          <w:u w:val="single"/>
        </w:rPr>
      </w:pPr>
      <w:r w:rsidRPr="007650F5">
        <w:rPr>
          <w:rFonts w:ascii="宋体" w:hAnsi="宋体" w:hint="eastAsia"/>
          <w:szCs w:val="21"/>
        </w:rPr>
        <w:t>6.2.5 正常工作酬金增加额按下列方法确定：</w:t>
      </w:r>
      <w:r w:rsidRPr="007650F5">
        <w:rPr>
          <w:rFonts w:ascii="宋体" w:hAnsi="宋体" w:hint="eastAsia"/>
          <w:iCs/>
          <w:color w:val="000000"/>
          <w:szCs w:val="21"/>
          <w:u w:val="single"/>
        </w:rPr>
        <w:t>正常工作酬金增加额=工程投资额或建筑安装工程费增加额×</w:t>
      </w:r>
      <w:r>
        <w:rPr>
          <w:rFonts w:ascii="宋体" w:hAnsi="宋体" w:hint="eastAsia"/>
          <w:iCs/>
          <w:color w:val="000000"/>
          <w:szCs w:val="21"/>
          <w:u w:val="single"/>
        </w:rPr>
        <w:t>监理费率</w:t>
      </w:r>
      <w:r w:rsidRPr="007650F5">
        <w:rPr>
          <w:rFonts w:ascii="宋体" w:hAnsi="宋体" w:hint="eastAsia"/>
          <w:iCs/>
          <w:color w:val="000000"/>
          <w:szCs w:val="21"/>
          <w:u w:val="single"/>
        </w:rPr>
        <w:t>（</w:t>
      </w:r>
      <w:r>
        <w:rPr>
          <w:rFonts w:ascii="仿宋" w:eastAsia="仿宋" w:hAnsi="仿宋" w:cs="仿宋_GB2312" w:hint="eastAsia"/>
          <w:szCs w:val="21"/>
          <w:u w:val="single"/>
        </w:rPr>
        <w:t xml:space="preserve">   %</w:t>
      </w:r>
      <w:r w:rsidRPr="007650F5">
        <w:rPr>
          <w:rFonts w:ascii="宋体" w:hAnsi="宋体" w:hint="eastAsia"/>
          <w:iCs/>
          <w:color w:val="000000"/>
          <w:szCs w:val="21"/>
          <w:u w:val="single"/>
        </w:rPr>
        <w:t>）。</w:t>
      </w:r>
    </w:p>
    <w:p w:rsidR="00C21694" w:rsidRPr="007650F5" w:rsidRDefault="00C21694" w:rsidP="00C21694">
      <w:pPr>
        <w:snapToGrid w:val="0"/>
        <w:spacing w:line="360" w:lineRule="auto"/>
        <w:ind w:firstLineChars="200" w:firstLine="420"/>
        <w:rPr>
          <w:rFonts w:ascii="宋体" w:hAnsi="宋体"/>
          <w:dstrike/>
          <w:color w:val="00B050"/>
          <w:szCs w:val="21"/>
        </w:rPr>
      </w:pPr>
      <w:r w:rsidRPr="007650F5">
        <w:rPr>
          <w:rFonts w:ascii="宋体" w:hAnsi="宋体" w:hint="eastAsia"/>
          <w:szCs w:val="21"/>
        </w:rPr>
        <w:t>6.2.6 因工程规模、监理范围的变化导致监理人的正常工作量减少时，按减少工作量的比例从协议书约定的正常工作酬金中扣减相同比例的酬金。</w:t>
      </w:r>
    </w:p>
    <w:p w:rsidR="00C21694" w:rsidRPr="007650F5" w:rsidRDefault="00C21694" w:rsidP="00C21694">
      <w:pPr>
        <w:snapToGrid w:val="0"/>
        <w:spacing w:line="360" w:lineRule="auto"/>
        <w:rPr>
          <w:rFonts w:ascii="宋体" w:hAnsi="宋体"/>
          <w:b/>
          <w:szCs w:val="21"/>
        </w:rPr>
      </w:pPr>
      <w:r w:rsidRPr="007650F5">
        <w:rPr>
          <w:rFonts w:ascii="宋体" w:hAnsi="宋体" w:hint="eastAsia"/>
          <w:b/>
          <w:bCs/>
          <w:szCs w:val="21"/>
        </w:rPr>
        <w:t>7. 争议解决</w:t>
      </w:r>
    </w:p>
    <w:p w:rsidR="00C21694" w:rsidRPr="007650F5" w:rsidRDefault="00C21694" w:rsidP="00C21694">
      <w:pPr>
        <w:snapToGrid w:val="0"/>
        <w:spacing w:line="360" w:lineRule="auto"/>
        <w:ind w:firstLineChars="98" w:firstLine="206"/>
        <w:rPr>
          <w:rFonts w:ascii="宋体" w:hAnsi="宋体"/>
          <w:szCs w:val="21"/>
        </w:rPr>
      </w:pPr>
      <w:r w:rsidRPr="007650F5">
        <w:rPr>
          <w:rFonts w:ascii="宋体" w:hAnsi="宋体" w:hint="eastAsia"/>
          <w:szCs w:val="21"/>
        </w:rPr>
        <w:t xml:space="preserve">7.2 </w:t>
      </w:r>
      <w:r w:rsidRPr="007650F5">
        <w:rPr>
          <w:rFonts w:ascii="宋体" w:hAnsi="宋体" w:hint="eastAsia"/>
          <w:bCs/>
          <w:szCs w:val="21"/>
        </w:rPr>
        <w:t>调解</w:t>
      </w:r>
    </w:p>
    <w:p w:rsidR="00C21694" w:rsidRPr="007650F5" w:rsidRDefault="00C21694" w:rsidP="00C21694">
      <w:pPr>
        <w:snapToGrid w:val="0"/>
        <w:spacing w:line="360" w:lineRule="auto"/>
        <w:ind w:firstLineChars="196" w:firstLine="412"/>
        <w:rPr>
          <w:rFonts w:ascii="宋体" w:hAnsi="宋体"/>
          <w:szCs w:val="21"/>
        </w:rPr>
      </w:pPr>
      <w:r w:rsidRPr="007650F5">
        <w:rPr>
          <w:rFonts w:ascii="宋体" w:hAnsi="宋体" w:hint="eastAsia"/>
          <w:szCs w:val="21"/>
        </w:rPr>
        <w:t>本合同争议进行调解时，可提交</w:t>
      </w:r>
      <w:r w:rsidRPr="007650F5">
        <w:rPr>
          <w:rFonts w:ascii="宋体" w:hAnsi="宋体" w:hint="eastAsia"/>
          <w:kern w:val="0"/>
          <w:szCs w:val="21"/>
          <w:u w:val="single"/>
        </w:rPr>
        <w:t>建设行政主管部门</w:t>
      </w:r>
      <w:r w:rsidRPr="007650F5">
        <w:rPr>
          <w:rFonts w:ascii="宋体" w:hAnsi="宋体" w:hint="eastAsia"/>
          <w:szCs w:val="21"/>
        </w:rPr>
        <w:t>进行调解。</w:t>
      </w:r>
    </w:p>
    <w:p w:rsidR="00C21694" w:rsidRPr="007650F5" w:rsidRDefault="00C21694" w:rsidP="00C21694">
      <w:pPr>
        <w:snapToGrid w:val="0"/>
        <w:spacing w:line="360" w:lineRule="auto"/>
        <w:ind w:firstLineChars="98" w:firstLine="206"/>
        <w:rPr>
          <w:rFonts w:ascii="宋体" w:hAnsi="宋体"/>
          <w:szCs w:val="21"/>
        </w:rPr>
      </w:pPr>
      <w:r w:rsidRPr="007650F5">
        <w:rPr>
          <w:rFonts w:ascii="宋体" w:hAnsi="宋体" w:hint="eastAsia"/>
          <w:szCs w:val="21"/>
        </w:rPr>
        <w:t xml:space="preserve">7.3 </w:t>
      </w:r>
      <w:r w:rsidRPr="007650F5">
        <w:rPr>
          <w:rFonts w:ascii="宋体" w:hAnsi="宋体" w:hint="eastAsia"/>
          <w:bCs/>
          <w:szCs w:val="21"/>
        </w:rPr>
        <w:t>仲裁或诉讼</w:t>
      </w:r>
    </w:p>
    <w:p w:rsidR="00C21694" w:rsidRPr="007650F5" w:rsidRDefault="00C21694" w:rsidP="00C21694">
      <w:pPr>
        <w:adjustRightInd w:val="0"/>
        <w:snapToGrid w:val="0"/>
        <w:spacing w:line="360" w:lineRule="auto"/>
        <w:ind w:firstLineChars="200" w:firstLine="420"/>
        <w:rPr>
          <w:rFonts w:ascii="宋体" w:hAnsi="宋体"/>
          <w:szCs w:val="21"/>
        </w:rPr>
      </w:pPr>
      <w:r w:rsidRPr="007650F5">
        <w:rPr>
          <w:rFonts w:ascii="宋体" w:hAnsi="宋体" w:hint="eastAsia"/>
          <w:szCs w:val="21"/>
        </w:rPr>
        <w:t>合同争议的最终解决方式为下列第</w:t>
      </w:r>
      <w:r w:rsidRPr="007650F5">
        <w:rPr>
          <w:rFonts w:ascii="宋体" w:hAnsi="宋体" w:hint="eastAsia"/>
          <w:kern w:val="0"/>
          <w:szCs w:val="21"/>
          <w:u w:val="single"/>
        </w:rPr>
        <w:t xml:space="preserve">   2   </w:t>
      </w:r>
      <w:r w:rsidRPr="007650F5">
        <w:rPr>
          <w:rFonts w:ascii="宋体" w:hAnsi="宋体" w:hint="eastAsia"/>
          <w:szCs w:val="21"/>
        </w:rPr>
        <w:t>种方式：</w:t>
      </w:r>
    </w:p>
    <w:p w:rsidR="00C21694" w:rsidRPr="007650F5" w:rsidRDefault="00C21694" w:rsidP="00C21694">
      <w:pPr>
        <w:adjustRightInd w:val="0"/>
        <w:snapToGrid w:val="0"/>
        <w:spacing w:line="360" w:lineRule="auto"/>
        <w:ind w:firstLineChars="200" w:firstLine="420"/>
        <w:rPr>
          <w:rFonts w:ascii="宋体" w:hAnsi="宋体"/>
          <w:szCs w:val="21"/>
        </w:rPr>
      </w:pPr>
      <w:r w:rsidRPr="007650F5">
        <w:rPr>
          <w:rFonts w:ascii="宋体" w:hAnsi="宋体" w:hint="eastAsia"/>
          <w:szCs w:val="21"/>
        </w:rPr>
        <w:t>（1）提请</w:t>
      </w:r>
      <w:r w:rsidRPr="007650F5">
        <w:rPr>
          <w:rFonts w:ascii="宋体" w:hAnsi="宋体" w:hint="eastAsia"/>
          <w:szCs w:val="21"/>
          <w:u w:val="single"/>
        </w:rPr>
        <w:t>台州</w:t>
      </w:r>
      <w:r w:rsidRPr="007650F5">
        <w:rPr>
          <w:rFonts w:ascii="宋体" w:hAnsi="宋体" w:hint="eastAsia"/>
          <w:szCs w:val="21"/>
        </w:rPr>
        <w:t>仲裁委员会进行仲裁。</w:t>
      </w:r>
    </w:p>
    <w:p w:rsidR="00C21694" w:rsidRPr="007650F5" w:rsidRDefault="00C21694" w:rsidP="00C21694">
      <w:pPr>
        <w:adjustRightInd w:val="0"/>
        <w:snapToGrid w:val="0"/>
        <w:spacing w:line="360" w:lineRule="auto"/>
        <w:ind w:firstLineChars="200" w:firstLine="420"/>
        <w:rPr>
          <w:rFonts w:ascii="宋体" w:hAnsi="宋体"/>
          <w:szCs w:val="21"/>
        </w:rPr>
      </w:pPr>
      <w:r w:rsidRPr="007650F5">
        <w:rPr>
          <w:rFonts w:ascii="宋体" w:hAnsi="宋体" w:hint="eastAsia"/>
          <w:szCs w:val="21"/>
        </w:rPr>
        <w:t>（2）向</w:t>
      </w:r>
      <w:r w:rsidRPr="007650F5">
        <w:rPr>
          <w:rFonts w:ascii="宋体" w:hAnsi="宋体" w:hint="eastAsia"/>
          <w:szCs w:val="21"/>
          <w:u w:val="single"/>
        </w:rPr>
        <w:t>工程所在地</w:t>
      </w:r>
      <w:r w:rsidRPr="007650F5">
        <w:rPr>
          <w:rFonts w:ascii="宋体" w:hAnsi="宋体" w:hint="eastAsia"/>
          <w:szCs w:val="21"/>
        </w:rPr>
        <w:t>人民法院提起诉讼。</w:t>
      </w:r>
    </w:p>
    <w:p w:rsidR="00C21694" w:rsidRPr="007650F5" w:rsidRDefault="00C21694" w:rsidP="00C21694">
      <w:pPr>
        <w:adjustRightInd w:val="0"/>
        <w:snapToGrid w:val="0"/>
        <w:spacing w:line="360" w:lineRule="auto"/>
        <w:rPr>
          <w:rFonts w:ascii="宋体" w:hAnsi="宋体"/>
          <w:b/>
          <w:bCs/>
          <w:szCs w:val="21"/>
        </w:rPr>
      </w:pPr>
      <w:r w:rsidRPr="007650F5">
        <w:rPr>
          <w:rFonts w:ascii="宋体" w:hAnsi="宋体" w:hint="eastAsia"/>
          <w:b/>
          <w:bCs/>
          <w:szCs w:val="21"/>
        </w:rPr>
        <w:t>8. 其他</w:t>
      </w:r>
    </w:p>
    <w:p w:rsidR="00C21694" w:rsidRPr="007650F5" w:rsidRDefault="00C21694" w:rsidP="00C21694">
      <w:pPr>
        <w:adjustRightInd w:val="0"/>
        <w:snapToGrid w:val="0"/>
        <w:spacing w:line="360" w:lineRule="auto"/>
        <w:rPr>
          <w:rFonts w:ascii="宋体" w:hAnsi="宋体"/>
          <w:bCs/>
          <w:szCs w:val="21"/>
        </w:rPr>
      </w:pPr>
      <w:r w:rsidRPr="007650F5">
        <w:rPr>
          <w:rFonts w:ascii="宋体" w:hAnsi="宋体" w:hint="eastAsia"/>
          <w:b/>
          <w:bCs/>
          <w:szCs w:val="21"/>
        </w:rPr>
        <w:t xml:space="preserve">  </w:t>
      </w:r>
      <w:r w:rsidRPr="007650F5">
        <w:rPr>
          <w:rFonts w:ascii="宋体" w:hAnsi="宋体" w:hint="eastAsia"/>
          <w:bCs/>
          <w:szCs w:val="21"/>
        </w:rPr>
        <w:t>8.2 检测费用</w:t>
      </w:r>
    </w:p>
    <w:p w:rsidR="00C21694" w:rsidRPr="007650F5" w:rsidRDefault="00C21694" w:rsidP="00C21694">
      <w:pPr>
        <w:adjustRightInd w:val="0"/>
        <w:snapToGrid w:val="0"/>
        <w:spacing w:line="360" w:lineRule="auto"/>
        <w:rPr>
          <w:rFonts w:ascii="宋体" w:hAnsi="宋体"/>
          <w:bCs/>
          <w:szCs w:val="21"/>
        </w:rPr>
      </w:pPr>
      <w:r w:rsidRPr="007650F5">
        <w:rPr>
          <w:rFonts w:ascii="宋体" w:hAnsi="宋体" w:hint="eastAsia"/>
          <w:bCs/>
          <w:szCs w:val="21"/>
        </w:rPr>
        <w:t xml:space="preserve">    委托人应在检测工作完成后</w:t>
      </w:r>
      <w:r w:rsidRPr="007650F5">
        <w:rPr>
          <w:rFonts w:ascii="宋体" w:hAnsi="宋体" w:hint="eastAsia"/>
          <w:szCs w:val="21"/>
          <w:u w:val="single"/>
        </w:rPr>
        <w:t xml:space="preserve">   /  </w:t>
      </w:r>
      <w:r w:rsidRPr="007650F5">
        <w:rPr>
          <w:rFonts w:ascii="宋体" w:hAnsi="宋体" w:hint="eastAsia"/>
          <w:bCs/>
          <w:szCs w:val="21"/>
        </w:rPr>
        <w:t>天内支付检测费用。</w:t>
      </w:r>
    </w:p>
    <w:p w:rsidR="00C21694" w:rsidRPr="007650F5" w:rsidRDefault="00C21694" w:rsidP="00C21694">
      <w:pPr>
        <w:adjustRightInd w:val="0"/>
        <w:snapToGrid w:val="0"/>
        <w:spacing w:line="360" w:lineRule="auto"/>
        <w:rPr>
          <w:rFonts w:ascii="宋体" w:hAnsi="宋体"/>
          <w:bCs/>
          <w:szCs w:val="21"/>
        </w:rPr>
      </w:pPr>
      <w:r w:rsidRPr="007650F5">
        <w:rPr>
          <w:rFonts w:ascii="宋体" w:hAnsi="宋体" w:hint="eastAsia"/>
          <w:bCs/>
          <w:szCs w:val="21"/>
        </w:rPr>
        <w:t xml:space="preserve">  8.3 咨询费用</w:t>
      </w:r>
    </w:p>
    <w:p w:rsidR="00C21694" w:rsidRPr="007650F5" w:rsidRDefault="00C21694" w:rsidP="00C21694">
      <w:pPr>
        <w:adjustRightInd w:val="0"/>
        <w:snapToGrid w:val="0"/>
        <w:spacing w:line="360" w:lineRule="auto"/>
        <w:rPr>
          <w:rFonts w:ascii="宋体" w:hAnsi="宋体"/>
          <w:bCs/>
          <w:szCs w:val="21"/>
        </w:rPr>
      </w:pPr>
      <w:r w:rsidRPr="007650F5">
        <w:rPr>
          <w:rFonts w:ascii="宋体" w:hAnsi="宋体" w:hint="eastAsia"/>
          <w:bCs/>
          <w:szCs w:val="21"/>
        </w:rPr>
        <w:t xml:space="preserve">    委托人应在咨询工作完成后</w:t>
      </w:r>
      <w:r w:rsidRPr="007650F5">
        <w:rPr>
          <w:rFonts w:ascii="宋体" w:hAnsi="宋体" w:hint="eastAsia"/>
          <w:szCs w:val="21"/>
          <w:u w:val="single"/>
        </w:rPr>
        <w:t xml:space="preserve">   /  </w:t>
      </w:r>
      <w:r w:rsidRPr="007650F5">
        <w:rPr>
          <w:rFonts w:ascii="宋体" w:hAnsi="宋体" w:hint="eastAsia"/>
          <w:bCs/>
          <w:szCs w:val="21"/>
        </w:rPr>
        <w:t>天内支付咨询费用。</w:t>
      </w:r>
    </w:p>
    <w:p w:rsidR="00C21694" w:rsidRPr="007650F5" w:rsidRDefault="00C21694" w:rsidP="00C21694">
      <w:pPr>
        <w:snapToGrid w:val="0"/>
        <w:spacing w:line="360" w:lineRule="auto"/>
        <w:ind w:firstLineChars="98" w:firstLine="206"/>
        <w:rPr>
          <w:rFonts w:ascii="宋体" w:hAnsi="宋体"/>
          <w:szCs w:val="21"/>
        </w:rPr>
      </w:pPr>
      <w:r w:rsidRPr="007650F5">
        <w:rPr>
          <w:rFonts w:ascii="宋体" w:hAnsi="宋体" w:hint="eastAsia"/>
          <w:szCs w:val="21"/>
        </w:rPr>
        <w:t>8.4 奖励</w:t>
      </w:r>
    </w:p>
    <w:p w:rsidR="00C21694" w:rsidRPr="007650F5" w:rsidRDefault="00C21694" w:rsidP="00C21694">
      <w:pPr>
        <w:snapToGrid w:val="0"/>
        <w:spacing w:line="360" w:lineRule="auto"/>
        <w:ind w:firstLineChars="200" w:firstLine="420"/>
        <w:rPr>
          <w:rFonts w:ascii="宋体" w:hAnsi="宋体"/>
          <w:szCs w:val="21"/>
        </w:rPr>
      </w:pPr>
      <w:r w:rsidRPr="007650F5">
        <w:rPr>
          <w:rFonts w:ascii="宋体" w:hAnsi="宋体" w:hint="eastAsia"/>
          <w:szCs w:val="21"/>
        </w:rPr>
        <w:t>合理化建议的奖励金额按下列方法确定为：</w:t>
      </w:r>
    </w:p>
    <w:p w:rsidR="00C21694" w:rsidRPr="007650F5" w:rsidRDefault="00C21694" w:rsidP="00C21694">
      <w:pPr>
        <w:snapToGrid w:val="0"/>
        <w:spacing w:line="360" w:lineRule="auto"/>
        <w:ind w:firstLineChars="200" w:firstLine="420"/>
        <w:rPr>
          <w:rFonts w:ascii="宋体" w:hAnsi="宋体"/>
          <w:szCs w:val="21"/>
        </w:rPr>
      </w:pPr>
      <w:r w:rsidRPr="007650F5">
        <w:rPr>
          <w:rFonts w:ascii="宋体" w:hAnsi="宋体" w:hint="eastAsia"/>
          <w:szCs w:val="21"/>
        </w:rPr>
        <w:t>奖励金额＝工程投资节省额×奖励金额的比率；</w:t>
      </w:r>
    </w:p>
    <w:p w:rsidR="00C21694" w:rsidRPr="007650F5" w:rsidRDefault="00C21694" w:rsidP="00C21694">
      <w:pPr>
        <w:snapToGrid w:val="0"/>
        <w:spacing w:line="360" w:lineRule="auto"/>
        <w:ind w:firstLineChars="200" w:firstLine="420"/>
        <w:rPr>
          <w:rFonts w:ascii="宋体" w:hAnsi="宋体"/>
          <w:szCs w:val="21"/>
        </w:rPr>
      </w:pPr>
      <w:r w:rsidRPr="007650F5">
        <w:rPr>
          <w:rFonts w:ascii="宋体" w:hAnsi="宋体" w:hint="eastAsia"/>
          <w:szCs w:val="21"/>
        </w:rPr>
        <w:t>奖励金额的比率为</w:t>
      </w:r>
      <w:r w:rsidRPr="007650F5">
        <w:rPr>
          <w:rFonts w:ascii="宋体" w:hAnsi="宋体" w:hint="eastAsia"/>
          <w:color w:val="000000"/>
          <w:szCs w:val="21"/>
          <w:u w:val="single"/>
        </w:rPr>
        <w:t xml:space="preserve">   0   </w:t>
      </w:r>
      <w:r w:rsidRPr="007650F5">
        <w:rPr>
          <w:rFonts w:ascii="宋体" w:hAnsi="宋体" w:hint="eastAsia"/>
          <w:szCs w:val="21"/>
        </w:rPr>
        <w:t>%。</w:t>
      </w:r>
    </w:p>
    <w:p w:rsidR="00C21694" w:rsidRPr="007650F5" w:rsidRDefault="00C21694" w:rsidP="00C21694">
      <w:pPr>
        <w:adjustRightInd w:val="0"/>
        <w:snapToGrid w:val="0"/>
        <w:spacing w:line="360" w:lineRule="auto"/>
        <w:ind w:firstLineChars="98" w:firstLine="206"/>
        <w:rPr>
          <w:rFonts w:ascii="宋体" w:hAnsi="宋体"/>
          <w:szCs w:val="21"/>
        </w:rPr>
      </w:pPr>
      <w:r w:rsidRPr="007650F5">
        <w:rPr>
          <w:rFonts w:ascii="宋体" w:hAnsi="宋体" w:hint="eastAsia"/>
          <w:szCs w:val="21"/>
        </w:rPr>
        <w:lastRenderedPageBreak/>
        <w:t>8.6 保密</w:t>
      </w:r>
    </w:p>
    <w:p w:rsidR="00C21694" w:rsidRPr="007650F5" w:rsidRDefault="00C21694" w:rsidP="00C21694">
      <w:pPr>
        <w:adjustRightInd w:val="0"/>
        <w:snapToGrid w:val="0"/>
        <w:spacing w:line="360" w:lineRule="auto"/>
        <w:ind w:firstLineChars="200" w:firstLine="420"/>
        <w:rPr>
          <w:rFonts w:ascii="宋体" w:hAnsi="宋体"/>
          <w:szCs w:val="21"/>
          <w:u w:val="single"/>
        </w:rPr>
      </w:pPr>
      <w:r w:rsidRPr="007650F5">
        <w:rPr>
          <w:rFonts w:ascii="宋体" w:hAnsi="宋体" w:hint="eastAsia"/>
          <w:szCs w:val="21"/>
        </w:rPr>
        <w:t>委托人申明的保密事项和期限：</w:t>
      </w:r>
      <w:r w:rsidRPr="007650F5">
        <w:rPr>
          <w:rFonts w:ascii="宋体" w:hAnsi="宋体" w:hint="eastAsia"/>
          <w:kern w:val="0"/>
          <w:szCs w:val="21"/>
          <w:u w:val="single"/>
        </w:rPr>
        <w:t>按照通用条件执行。</w:t>
      </w:r>
    </w:p>
    <w:p w:rsidR="00C21694" w:rsidRPr="007650F5" w:rsidRDefault="00C21694" w:rsidP="00C21694">
      <w:pPr>
        <w:adjustRightInd w:val="0"/>
        <w:snapToGrid w:val="0"/>
        <w:spacing w:line="360" w:lineRule="auto"/>
        <w:ind w:firstLineChars="200" w:firstLine="420"/>
        <w:rPr>
          <w:rFonts w:ascii="宋体" w:hAnsi="宋体"/>
          <w:szCs w:val="21"/>
          <w:u w:val="single"/>
        </w:rPr>
      </w:pPr>
      <w:r w:rsidRPr="007650F5">
        <w:rPr>
          <w:rFonts w:ascii="宋体" w:hAnsi="宋体" w:hint="eastAsia"/>
          <w:szCs w:val="21"/>
        </w:rPr>
        <w:t>监理人申明的保密事项和期限：</w:t>
      </w:r>
      <w:r w:rsidRPr="007650F5">
        <w:rPr>
          <w:rFonts w:ascii="宋体" w:hAnsi="宋体" w:hint="eastAsia"/>
          <w:kern w:val="0"/>
          <w:szCs w:val="21"/>
          <w:u w:val="single"/>
        </w:rPr>
        <w:t>按照通用条件执行。</w:t>
      </w:r>
    </w:p>
    <w:p w:rsidR="00C21694" w:rsidRPr="007650F5" w:rsidRDefault="00C21694" w:rsidP="00C21694">
      <w:pPr>
        <w:adjustRightInd w:val="0"/>
        <w:snapToGrid w:val="0"/>
        <w:spacing w:line="360" w:lineRule="auto"/>
        <w:ind w:firstLineChars="200" w:firstLine="420"/>
        <w:rPr>
          <w:rFonts w:ascii="宋体" w:hAnsi="宋体"/>
          <w:szCs w:val="21"/>
          <w:u w:val="single"/>
        </w:rPr>
      </w:pPr>
      <w:r w:rsidRPr="007650F5">
        <w:rPr>
          <w:rFonts w:ascii="宋体" w:hAnsi="宋体" w:hint="eastAsia"/>
          <w:szCs w:val="21"/>
        </w:rPr>
        <w:t>第三方申明的保密事项和期限：</w:t>
      </w:r>
      <w:r w:rsidRPr="007650F5">
        <w:rPr>
          <w:rFonts w:ascii="宋体" w:hAnsi="宋体" w:hint="eastAsia"/>
          <w:kern w:val="0"/>
          <w:szCs w:val="21"/>
          <w:u w:val="single"/>
        </w:rPr>
        <w:t>按照通用条件执行。</w:t>
      </w:r>
    </w:p>
    <w:p w:rsidR="00C21694" w:rsidRPr="007650F5" w:rsidRDefault="00C21694" w:rsidP="00C21694">
      <w:pPr>
        <w:snapToGrid w:val="0"/>
        <w:spacing w:line="360" w:lineRule="auto"/>
        <w:ind w:firstLineChars="98" w:firstLine="206"/>
        <w:rPr>
          <w:rFonts w:ascii="宋体" w:hAnsi="宋体" w:cs="宋体"/>
          <w:szCs w:val="21"/>
        </w:rPr>
      </w:pPr>
      <w:r w:rsidRPr="007650F5">
        <w:rPr>
          <w:rFonts w:ascii="宋体" w:hAnsi="宋体" w:cs="宋体" w:hint="eastAsia"/>
          <w:szCs w:val="21"/>
        </w:rPr>
        <w:t>8.8著作权</w:t>
      </w:r>
    </w:p>
    <w:p w:rsidR="00C21694" w:rsidRPr="007650F5" w:rsidRDefault="00C21694" w:rsidP="00C21694">
      <w:pPr>
        <w:snapToGrid w:val="0"/>
        <w:spacing w:line="360" w:lineRule="auto"/>
        <w:ind w:firstLineChars="200" w:firstLine="420"/>
        <w:rPr>
          <w:rFonts w:ascii="宋体" w:hAnsi="宋体"/>
          <w:szCs w:val="21"/>
        </w:rPr>
      </w:pPr>
      <w:r w:rsidRPr="007650F5">
        <w:rPr>
          <w:rFonts w:ascii="宋体" w:hAnsi="宋体" w:hint="eastAsia"/>
          <w:szCs w:val="21"/>
        </w:rPr>
        <w:t>监理人在本合同履行期间及本合同终止后两年内出版涉及本工程的有关监理与相关服务的资料的限制条件：</w:t>
      </w:r>
      <w:r w:rsidRPr="007650F5">
        <w:rPr>
          <w:rFonts w:ascii="宋体" w:hAnsi="宋体" w:hint="eastAsia"/>
          <w:kern w:val="0"/>
          <w:szCs w:val="21"/>
          <w:u w:val="single"/>
        </w:rPr>
        <w:t>按照通用条件执行。</w:t>
      </w:r>
    </w:p>
    <w:p w:rsidR="00C21694" w:rsidRPr="007650F5" w:rsidRDefault="00C21694" w:rsidP="00C21694">
      <w:pPr>
        <w:adjustRightInd w:val="0"/>
        <w:snapToGrid w:val="0"/>
        <w:spacing w:beforeLines="50" w:before="156" w:afterLines="50" w:after="156"/>
        <w:ind w:firstLineChars="100" w:firstLine="211"/>
        <w:rPr>
          <w:rFonts w:ascii="宋体" w:hAnsi="宋体" w:cs="宋体"/>
          <w:b/>
          <w:bCs/>
          <w:szCs w:val="21"/>
        </w:rPr>
      </w:pPr>
      <w:r w:rsidRPr="007650F5">
        <w:rPr>
          <w:rFonts w:ascii="宋体" w:hAnsi="宋体" w:cs="宋体" w:hint="eastAsia"/>
          <w:b/>
          <w:bCs/>
          <w:szCs w:val="21"/>
        </w:rPr>
        <w:t>9. 补充条款</w:t>
      </w:r>
    </w:p>
    <w:p w:rsidR="00C21694" w:rsidRPr="007650F5" w:rsidRDefault="00C21694" w:rsidP="00C21694">
      <w:pPr>
        <w:ind w:firstLineChars="200" w:firstLine="420"/>
        <w:jc w:val="left"/>
        <w:rPr>
          <w:rFonts w:ascii="宋体" w:hAnsi="宋体"/>
          <w:iCs/>
          <w:color w:val="000000"/>
          <w:kern w:val="0"/>
          <w:szCs w:val="21"/>
          <w:u w:val="single"/>
        </w:rPr>
      </w:pPr>
      <w:r w:rsidRPr="007650F5">
        <w:rPr>
          <w:rFonts w:ascii="宋体" w:hAnsi="宋体" w:hint="eastAsia"/>
          <w:iCs/>
          <w:color w:val="000000"/>
          <w:kern w:val="0"/>
          <w:szCs w:val="21"/>
          <w:u w:val="single"/>
        </w:rPr>
        <w:t>9.1 监理人在合同签订后不得放弃承包、 不得转包及擅自更换总监理工程师及其它监理人员，否则委托人有权终止合同，合同履约担保不予返还，由此给委托人造成的经济损失由监理人赔偿。</w:t>
      </w:r>
    </w:p>
    <w:p w:rsidR="00C21694" w:rsidRPr="007650F5" w:rsidRDefault="00C21694" w:rsidP="00C21694">
      <w:pPr>
        <w:ind w:firstLineChars="200" w:firstLine="420"/>
        <w:jc w:val="left"/>
        <w:rPr>
          <w:rFonts w:ascii="宋体" w:hAnsi="宋体"/>
          <w:iCs/>
          <w:color w:val="000000"/>
          <w:kern w:val="0"/>
          <w:szCs w:val="21"/>
          <w:u w:val="single"/>
        </w:rPr>
      </w:pPr>
      <w:r w:rsidRPr="007650F5">
        <w:rPr>
          <w:rFonts w:ascii="宋体" w:hAnsi="宋体" w:hint="eastAsia"/>
          <w:iCs/>
          <w:color w:val="000000"/>
          <w:kern w:val="0"/>
          <w:szCs w:val="21"/>
          <w:u w:val="single"/>
        </w:rPr>
        <w:t>9.2 本工程双方约定履约担保事项如下：</w:t>
      </w:r>
    </w:p>
    <w:p w:rsidR="00C21694" w:rsidRPr="007650F5" w:rsidRDefault="00C21694" w:rsidP="00862B2E">
      <w:pPr>
        <w:ind w:firstLineChars="200" w:firstLine="420"/>
        <w:jc w:val="left"/>
        <w:rPr>
          <w:rFonts w:ascii="宋体" w:hAnsi="宋体"/>
          <w:iCs/>
          <w:color w:val="000000"/>
          <w:kern w:val="0"/>
          <w:szCs w:val="21"/>
          <w:u w:val="single"/>
        </w:rPr>
      </w:pPr>
      <w:r w:rsidRPr="007650F5">
        <w:rPr>
          <w:rFonts w:ascii="宋体" w:hAnsi="宋体" w:hint="eastAsia"/>
          <w:iCs/>
          <w:color w:val="000000"/>
          <w:kern w:val="0"/>
          <w:szCs w:val="21"/>
          <w:u w:val="single"/>
        </w:rPr>
        <w:t>监理人向委托人提供履约担保，担保方式为：</w:t>
      </w:r>
      <w:r w:rsidR="008847E9">
        <w:rPr>
          <w:rFonts w:ascii="宋体" w:hAnsi="宋体" w:hint="eastAsia"/>
          <w:iCs/>
          <w:color w:val="000000"/>
          <w:kern w:val="0"/>
          <w:szCs w:val="21"/>
          <w:u w:val="single"/>
        </w:rPr>
        <w:t>现金（转账或电汇）</w:t>
      </w:r>
      <w:r w:rsidRPr="007650F5">
        <w:rPr>
          <w:rFonts w:ascii="宋体" w:hAnsi="宋体" w:hint="eastAsia"/>
          <w:iCs/>
          <w:color w:val="000000"/>
          <w:kern w:val="0"/>
          <w:szCs w:val="21"/>
          <w:u w:val="single"/>
        </w:rPr>
        <w:t>，金额：</w:t>
      </w:r>
      <w:r>
        <w:rPr>
          <w:rFonts w:ascii="宋体" w:hAnsi="宋体" w:hint="eastAsia"/>
          <w:iCs/>
          <w:color w:val="000000"/>
          <w:kern w:val="0"/>
          <w:szCs w:val="21"/>
          <w:u w:val="single"/>
        </w:rPr>
        <w:t xml:space="preserve">        </w:t>
      </w:r>
      <w:r w:rsidR="00862B2E">
        <w:rPr>
          <w:rFonts w:ascii="宋体" w:hAnsi="宋体" w:hint="eastAsia"/>
          <w:iCs/>
          <w:color w:val="000000"/>
          <w:kern w:val="0"/>
          <w:szCs w:val="21"/>
          <w:u w:val="single"/>
        </w:rPr>
        <w:t>，</w:t>
      </w:r>
      <w:r w:rsidRPr="007650F5">
        <w:rPr>
          <w:rFonts w:ascii="宋体" w:hAnsi="宋体" w:hint="eastAsia"/>
          <w:iCs/>
          <w:color w:val="000000"/>
          <w:kern w:val="0"/>
          <w:szCs w:val="21"/>
          <w:u w:val="single"/>
        </w:rPr>
        <w:t>在工程竣工验收合格后1</w:t>
      </w:r>
      <w:r>
        <w:rPr>
          <w:rFonts w:ascii="宋体" w:hAnsi="宋体" w:hint="eastAsia"/>
          <w:iCs/>
          <w:color w:val="000000"/>
          <w:kern w:val="0"/>
          <w:szCs w:val="21"/>
          <w:u w:val="single"/>
        </w:rPr>
        <w:t>0</w:t>
      </w:r>
      <w:r w:rsidRPr="007650F5">
        <w:rPr>
          <w:rFonts w:ascii="宋体" w:hAnsi="宋体" w:hint="eastAsia"/>
          <w:iCs/>
          <w:color w:val="000000"/>
          <w:kern w:val="0"/>
          <w:szCs w:val="21"/>
          <w:u w:val="single"/>
        </w:rPr>
        <w:t>天内不计息退还。</w:t>
      </w:r>
    </w:p>
    <w:p w:rsidR="00C21694" w:rsidRDefault="00C21694" w:rsidP="00C21694">
      <w:pPr>
        <w:ind w:firstLineChars="200" w:firstLine="420"/>
        <w:jc w:val="left"/>
        <w:rPr>
          <w:rFonts w:ascii="宋体" w:hAnsi="宋体"/>
          <w:iCs/>
          <w:color w:val="000000"/>
          <w:kern w:val="0"/>
          <w:szCs w:val="21"/>
          <w:u w:val="single"/>
        </w:rPr>
      </w:pPr>
      <w:r w:rsidRPr="007650F5">
        <w:rPr>
          <w:rFonts w:ascii="宋体" w:hAnsi="宋体" w:hint="eastAsia"/>
          <w:iCs/>
          <w:color w:val="000000"/>
          <w:kern w:val="0"/>
          <w:szCs w:val="21"/>
          <w:u w:val="single"/>
        </w:rPr>
        <w:t>9.</w:t>
      </w:r>
      <w:r w:rsidR="00862B2E">
        <w:rPr>
          <w:rFonts w:ascii="宋体" w:hAnsi="宋体"/>
          <w:iCs/>
          <w:color w:val="000000"/>
          <w:kern w:val="0"/>
          <w:szCs w:val="21"/>
          <w:u w:val="single"/>
        </w:rPr>
        <w:t>3</w:t>
      </w:r>
      <w:r w:rsidRPr="007650F5">
        <w:rPr>
          <w:rFonts w:ascii="宋体" w:hAnsi="宋体" w:hint="eastAsia"/>
          <w:iCs/>
          <w:color w:val="000000"/>
          <w:kern w:val="0"/>
          <w:szCs w:val="21"/>
          <w:u w:val="single"/>
        </w:rPr>
        <w:t xml:space="preserve"> 监理人</w:t>
      </w:r>
      <w:r>
        <w:rPr>
          <w:rFonts w:ascii="宋体" w:hAnsi="宋体" w:hint="eastAsia"/>
          <w:iCs/>
          <w:color w:val="000000"/>
          <w:kern w:val="0"/>
          <w:szCs w:val="21"/>
          <w:u w:val="single"/>
        </w:rPr>
        <w:t>承诺</w:t>
      </w:r>
      <w:r w:rsidRPr="007650F5">
        <w:rPr>
          <w:rFonts w:ascii="宋体" w:hAnsi="宋体" w:hint="eastAsia"/>
          <w:iCs/>
          <w:color w:val="000000"/>
          <w:kern w:val="0"/>
          <w:szCs w:val="21"/>
          <w:u w:val="single"/>
        </w:rPr>
        <w:t>的</w:t>
      </w:r>
      <w:r>
        <w:rPr>
          <w:rFonts w:ascii="宋体" w:hAnsi="宋体" w:hint="eastAsia"/>
          <w:iCs/>
          <w:color w:val="000000"/>
          <w:kern w:val="0"/>
          <w:szCs w:val="21"/>
          <w:u w:val="single"/>
        </w:rPr>
        <w:t>管理</w:t>
      </w:r>
      <w:r w:rsidRPr="007650F5">
        <w:rPr>
          <w:rFonts w:ascii="宋体" w:hAnsi="宋体" w:hint="eastAsia"/>
          <w:iCs/>
          <w:color w:val="000000"/>
          <w:kern w:val="0"/>
          <w:szCs w:val="21"/>
          <w:u w:val="single"/>
        </w:rPr>
        <w:t>人员必须全部</w:t>
      </w:r>
      <w:r>
        <w:rPr>
          <w:rFonts w:ascii="宋体" w:hAnsi="宋体" w:hint="eastAsia"/>
          <w:iCs/>
          <w:color w:val="000000"/>
          <w:kern w:val="0"/>
          <w:szCs w:val="21"/>
          <w:u w:val="single"/>
        </w:rPr>
        <w:t>按投标承诺名单</w:t>
      </w:r>
      <w:r w:rsidRPr="007650F5">
        <w:rPr>
          <w:rFonts w:ascii="宋体" w:hAnsi="宋体" w:hint="eastAsia"/>
          <w:iCs/>
          <w:color w:val="000000"/>
          <w:kern w:val="0"/>
          <w:szCs w:val="21"/>
          <w:u w:val="single"/>
        </w:rPr>
        <w:t>及时到位； 监理所需的所有检测仪器和工具由监理</w:t>
      </w:r>
      <w:r>
        <w:rPr>
          <w:rFonts w:ascii="宋体" w:hAnsi="宋体" w:hint="eastAsia"/>
          <w:iCs/>
          <w:color w:val="000000"/>
          <w:kern w:val="0"/>
          <w:szCs w:val="21"/>
          <w:u w:val="single"/>
        </w:rPr>
        <w:t>单位</w:t>
      </w:r>
      <w:r w:rsidRPr="007650F5">
        <w:rPr>
          <w:rFonts w:ascii="宋体" w:hAnsi="宋体" w:hint="eastAsia"/>
          <w:iCs/>
          <w:color w:val="000000"/>
          <w:kern w:val="0"/>
          <w:szCs w:val="21"/>
          <w:u w:val="single"/>
        </w:rPr>
        <w:t>负责并及时配备。</w:t>
      </w:r>
    </w:p>
    <w:p w:rsidR="00C21694" w:rsidRPr="00575A9D" w:rsidRDefault="00C21694" w:rsidP="00C21694">
      <w:pPr>
        <w:ind w:firstLineChars="200" w:firstLine="420"/>
        <w:jc w:val="left"/>
        <w:rPr>
          <w:rFonts w:ascii="宋体" w:hAnsi="宋体"/>
          <w:iCs/>
          <w:color w:val="000000"/>
          <w:kern w:val="0"/>
          <w:szCs w:val="21"/>
          <w:u w:val="single"/>
        </w:rPr>
      </w:pPr>
      <w:r w:rsidRPr="00575A9D">
        <w:rPr>
          <w:rFonts w:ascii="宋体" w:hAnsi="宋体" w:hint="eastAsia"/>
          <w:iCs/>
          <w:color w:val="000000"/>
          <w:kern w:val="0"/>
          <w:szCs w:val="21"/>
          <w:u w:val="single"/>
        </w:rPr>
        <w:t>9.</w:t>
      </w:r>
      <w:r w:rsidR="00862B2E">
        <w:rPr>
          <w:rFonts w:ascii="宋体" w:hAnsi="宋体"/>
          <w:iCs/>
          <w:color w:val="000000"/>
          <w:kern w:val="0"/>
          <w:szCs w:val="21"/>
          <w:u w:val="single"/>
        </w:rPr>
        <w:t>4</w:t>
      </w:r>
      <w:r w:rsidRPr="00575A9D">
        <w:rPr>
          <w:rFonts w:ascii="宋体" w:hAnsi="宋体" w:hint="eastAsia"/>
          <w:iCs/>
          <w:color w:val="000000"/>
          <w:kern w:val="0"/>
          <w:szCs w:val="21"/>
          <w:u w:val="single"/>
        </w:rPr>
        <w:t>项目施工过程中的材料价格有信息价的参考信息价，如无信息价的则由监理人提出明确的意见（附详细依据）上报给委托人。</w:t>
      </w:r>
    </w:p>
    <w:p w:rsidR="00D54D88" w:rsidRDefault="00C21694" w:rsidP="00C21694">
      <w:pPr>
        <w:ind w:firstLineChars="200" w:firstLine="420"/>
        <w:jc w:val="left"/>
        <w:rPr>
          <w:rFonts w:ascii="宋体" w:hAnsi="宋体"/>
          <w:b/>
          <w:color w:val="000000"/>
          <w:sz w:val="30"/>
          <w:szCs w:val="30"/>
        </w:rPr>
      </w:pPr>
      <w:r w:rsidRPr="00575A9D">
        <w:rPr>
          <w:rFonts w:ascii="宋体" w:hAnsi="宋体"/>
          <w:iCs/>
          <w:color w:val="000000"/>
          <w:kern w:val="0"/>
          <w:szCs w:val="21"/>
          <w:u w:val="single"/>
        </w:rPr>
        <w:t>9.</w:t>
      </w:r>
      <w:r w:rsidR="00862B2E">
        <w:rPr>
          <w:rFonts w:ascii="宋体" w:hAnsi="宋体"/>
          <w:iCs/>
          <w:color w:val="000000"/>
          <w:kern w:val="0"/>
          <w:szCs w:val="21"/>
          <w:u w:val="single"/>
        </w:rPr>
        <w:t>5</w:t>
      </w:r>
      <w:r w:rsidRPr="00575A9D">
        <w:rPr>
          <w:rFonts w:ascii="宋体" w:hAnsi="宋体" w:hint="eastAsia"/>
          <w:iCs/>
          <w:color w:val="000000"/>
          <w:kern w:val="0"/>
          <w:szCs w:val="21"/>
          <w:u w:val="single"/>
        </w:rPr>
        <w:t>监理人收取款项时开具增值税专用发票。</w:t>
      </w:r>
      <w:r w:rsidR="00862B2E">
        <w:rPr>
          <w:rFonts w:ascii="宋体" w:hAnsi="宋体" w:hint="eastAsia"/>
          <w:iCs/>
          <w:color w:val="000000"/>
          <w:kern w:val="0"/>
          <w:szCs w:val="21"/>
          <w:u w:val="single"/>
        </w:rPr>
        <w:t>本工程采用一般计税法计税。</w:t>
      </w: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B62245" w:rsidRDefault="00B62245" w:rsidP="006B16E2">
      <w:pPr>
        <w:jc w:val="center"/>
        <w:rPr>
          <w:rFonts w:ascii="宋体" w:hAnsi="宋体"/>
          <w:b/>
          <w:sz w:val="30"/>
          <w:szCs w:val="30"/>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lastRenderedPageBreak/>
        <w:t>第五章</w:t>
      </w:r>
      <w:r>
        <w:rPr>
          <w:rFonts w:hint="eastAsia"/>
          <w:b/>
          <w:color w:val="000000"/>
          <w:sz w:val="28"/>
          <w:szCs w:val="28"/>
        </w:rPr>
        <w:t xml:space="preserve">  </w:t>
      </w:r>
      <w:r>
        <w:rPr>
          <w:rFonts w:hint="eastAsia"/>
          <w:b/>
          <w:color w:val="000000"/>
          <w:sz w:val="28"/>
          <w:szCs w:val="28"/>
        </w:rPr>
        <w:t>投标文件格式</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firstLineChars="200" w:firstLine="480"/>
        <w:rPr>
          <w:rFonts w:ascii="宋体"/>
          <w:color w:val="000000"/>
          <w:kern w:val="21"/>
          <w:sz w:val="24"/>
        </w:rPr>
      </w:pPr>
      <w:r>
        <w:rPr>
          <w:rFonts w:ascii="宋体" w:hint="eastAsia"/>
          <w:color w:val="000000"/>
          <w:kern w:val="21"/>
          <w:sz w:val="24"/>
        </w:rPr>
        <w:t>本工程的投标授权委托书（附件一）、资格标格式（附件二）、商务标格式（附件三）由招标人统一提供。</w:t>
      </w:r>
    </w:p>
    <w:p w:rsidR="00D54D88" w:rsidRDefault="00D54D88" w:rsidP="00D54D88">
      <w:pPr>
        <w:ind w:firstLine="520"/>
        <w:rPr>
          <w:rFonts w:ascii="宋体"/>
          <w:color w:val="000000"/>
          <w:kern w:val="21"/>
          <w:sz w:val="24"/>
        </w:rPr>
      </w:pPr>
    </w:p>
    <w:p w:rsidR="00D54D88" w:rsidRDefault="00D54D88" w:rsidP="00D54D88">
      <w:pPr>
        <w:ind w:firstLine="520"/>
        <w:rPr>
          <w:rFonts w:ascii="宋体"/>
          <w:color w:val="000000"/>
          <w:kern w:val="21"/>
          <w:sz w:val="24"/>
        </w:rPr>
      </w:pPr>
    </w:p>
    <w:p w:rsidR="00D54D88" w:rsidRDefault="00D54D88" w:rsidP="00D54D88">
      <w:pPr>
        <w:ind w:firstLine="520"/>
        <w:rPr>
          <w:rFonts w:ascii="宋体"/>
          <w:color w:val="000000"/>
          <w:kern w:val="21"/>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rsidR="00D54D88" w:rsidRDefault="00D54D88" w:rsidP="00D54D88">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rsidR="00D54D88" w:rsidRDefault="00D54D88" w:rsidP="00D54D88">
      <w:pPr>
        <w:pStyle w:val="af1"/>
        <w:spacing w:afterLines="50" w:after="156" w:line="440" w:lineRule="exact"/>
        <w:rPr>
          <w:rFonts w:ascii="楷体_GB2312"/>
          <w:color w:val="000000"/>
          <w:sz w:val="30"/>
          <w:szCs w:val="30"/>
        </w:rPr>
      </w:pPr>
      <w:r>
        <w:rPr>
          <w:color w:val="000000"/>
          <w:spacing w:val="20"/>
          <w:kern w:val="21"/>
          <w:sz w:val="24"/>
          <w:szCs w:val="24"/>
        </w:rPr>
        <w:br w:type="page"/>
      </w:r>
      <w:r>
        <w:rPr>
          <w:rFonts w:hint="eastAsia"/>
          <w:color w:val="000000"/>
          <w:spacing w:val="20"/>
          <w:kern w:val="21"/>
        </w:rPr>
        <w:lastRenderedPageBreak/>
        <w:t>附件一</w:t>
      </w:r>
      <w:r>
        <w:rPr>
          <w:rFonts w:ascii="楷体_GB2312" w:hint="eastAsia"/>
          <w:color w:val="000000"/>
          <w:sz w:val="28"/>
        </w:rPr>
        <w:t>：</w:t>
      </w:r>
    </w:p>
    <w:p w:rsidR="00D54D88" w:rsidRDefault="00D54D88" w:rsidP="00D54D88">
      <w:pPr>
        <w:spacing w:line="440" w:lineRule="exact"/>
        <w:jc w:val="center"/>
        <w:rPr>
          <w:rFonts w:eastAsia="黑体"/>
          <w:color w:val="000000"/>
          <w:sz w:val="32"/>
          <w:szCs w:val="32"/>
        </w:rPr>
      </w:pPr>
      <w:r>
        <w:rPr>
          <w:rFonts w:eastAsia="黑体"/>
          <w:color w:val="000000"/>
          <w:sz w:val="32"/>
          <w:szCs w:val="32"/>
        </w:rPr>
        <w:t>投</w:t>
      </w:r>
      <w:r>
        <w:rPr>
          <w:rFonts w:eastAsia="黑体"/>
          <w:color w:val="000000"/>
          <w:sz w:val="32"/>
          <w:szCs w:val="32"/>
        </w:rPr>
        <w:t xml:space="preserve"> </w:t>
      </w:r>
      <w:r>
        <w:rPr>
          <w:rFonts w:eastAsia="黑体"/>
          <w:color w:val="000000"/>
          <w:sz w:val="32"/>
          <w:szCs w:val="32"/>
        </w:rPr>
        <w:t>标</w:t>
      </w:r>
      <w:r>
        <w:rPr>
          <w:rFonts w:eastAsia="黑体"/>
          <w:color w:val="000000"/>
          <w:sz w:val="32"/>
          <w:szCs w:val="32"/>
        </w:rPr>
        <w:t xml:space="preserve"> </w:t>
      </w:r>
      <w:r>
        <w:rPr>
          <w:rFonts w:eastAsia="黑体"/>
          <w:color w:val="000000"/>
          <w:sz w:val="32"/>
          <w:szCs w:val="32"/>
        </w:rPr>
        <w:t>授</w:t>
      </w:r>
      <w:r>
        <w:rPr>
          <w:rFonts w:eastAsia="黑体"/>
          <w:color w:val="000000"/>
          <w:sz w:val="32"/>
          <w:szCs w:val="32"/>
        </w:rPr>
        <w:t xml:space="preserve"> </w:t>
      </w:r>
      <w:r>
        <w:rPr>
          <w:rFonts w:eastAsia="黑体"/>
          <w:color w:val="000000"/>
          <w:sz w:val="32"/>
          <w:szCs w:val="32"/>
        </w:rPr>
        <w:t>权</w:t>
      </w:r>
      <w:r>
        <w:rPr>
          <w:rFonts w:eastAsia="黑体"/>
          <w:color w:val="000000"/>
          <w:sz w:val="32"/>
          <w:szCs w:val="32"/>
        </w:rPr>
        <w:t xml:space="preserve"> </w:t>
      </w:r>
      <w:r>
        <w:rPr>
          <w:rFonts w:eastAsia="黑体"/>
          <w:color w:val="000000"/>
          <w:sz w:val="32"/>
          <w:szCs w:val="32"/>
        </w:rPr>
        <w:t>委</w:t>
      </w:r>
      <w:r>
        <w:rPr>
          <w:rFonts w:eastAsia="黑体"/>
          <w:color w:val="000000"/>
          <w:sz w:val="32"/>
          <w:szCs w:val="32"/>
        </w:rPr>
        <w:t xml:space="preserve"> </w:t>
      </w:r>
      <w:r>
        <w:rPr>
          <w:rFonts w:eastAsia="黑体"/>
          <w:color w:val="000000"/>
          <w:sz w:val="32"/>
          <w:szCs w:val="32"/>
        </w:rPr>
        <w:t>托</w:t>
      </w:r>
      <w:r>
        <w:rPr>
          <w:rFonts w:eastAsia="黑体"/>
          <w:color w:val="000000"/>
          <w:sz w:val="32"/>
          <w:szCs w:val="32"/>
        </w:rPr>
        <w:t xml:space="preserve"> </w:t>
      </w:r>
      <w:r>
        <w:rPr>
          <w:rFonts w:eastAsia="黑体"/>
          <w:color w:val="000000"/>
          <w:sz w:val="32"/>
          <w:szCs w:val="32"/>
        </w:rPr>
        <w:t>书</w:t>
      </w:r>
    </w:p>
    <w:p w:rsidR="00D54D88" w:rsidRDefault="00D54D88" w:rsidP="00D54D88">
      <w:pPr>
        <w:spacing w:line="440" w:lineRule="exact"/>
        <w:jc w:val="center"/>
        <w:rPr>
          <w:rFonts w:eastAsia="黑体"/>
          <w:color w:val="000000"/>
        </w:rPr>
      </w:pPr>
    </w:p>
    <w:p w:rsidR="00D54D88" w:rsidRDefault="00D54D88" w:rsidP="00D54D88">
      <w:pPr>
        <w:spacing w:line="440" w:lineRule="exact"/>
        <w:jc w:val="center"/>
        <w:rPr>
          <w:rFonts w:eastAsia="黑体"/>
          <w:color w:val="000000"/>
          <w:sz w:val="24"/>
        </w:rPr>
      </w:pPr>
    </w:p>
    <w:p w:rsidR="00D54D88" w:rsidRDefault="00D54D88" w:rsidP="00D54D88">
      <w:pPr>
        <w:spacing w:line="440" w:lineRule="exact"/>
        <w:jc w:val="center"/>
        <w:rPr>
          <w:rFonts w:eastAsia="黑体"/>
          <w:color w:val="000000"/>
          <w:sz w:val="24"/>
        </w:rPr>
      </w:pPr>
    </w:p>
    <w:p w:rsidR="00D54D88" w:rsidRDefault="00D54D88" w:rsidP="00481A99">
      <w:pPr>
        <w:tabs>
          <w:tab w:val="center" w:pos="4153"/>
        </w:tabs>
        <w:spacing w:line="360" w:lineRule="auto"/>
        <w:ind w:firstLineChars="200" w:firstLine="480"/>
        <w:rPr>
          <w:color w:val="000000"/>
          <w:sz w:val="24"/>
        </w:rPr>
      </w:pPr>
      <w:r>
        <w:rPr>
          <w:color w:val="000000"/>
          <w:sz w:val="24"/>
        </w:rPr>
        <w:t>本授权委托书声明：我</w:t>
      </w:r>
      <w:r>
        <w:rPr>
          <w:color w:val="000000"/>
          <w:sz w:val="24"/>
        </w:rPr>
        <w:t xml:space="preserve"> </w:t>
      </w:r>
      <w:r>
        <w:rPr>
          <w:color w:val="000000"/>
          <w:sz w:val="24"/>
          <w:u w:val="single"/>
        </w:rPr>
        <w:t xml:space="preserve">        </w:t>
      </w:r>
      <w:r>
        <w:rPr>
          <w:color w:val="000000"/>
          <w:sz w:val="24"/>
        </w:rPr>
        <w:t>（姓名）系</w:t>
      </w:r>
      <w:r>
        <w:rPr>
          <w:color w:val="000000"/>
          <w:sz w:val="24"/>
        </w:rPr>
        <w:t xml:space="preserve"> </w:t>
      </w:r>
      <w:r>
        <w:rPr>
          <w:color w:val="000000"/>
          <w:sz w:val="24"/>
          <w:u w:val="single"/>
        </w:rPr>
        <w:t xml:space="preserve">             </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（投标人名称）的法定代表人，现授权委托</w:t>
      </w:r>
      <w:r>
        <w:rPr>
          <w:color w:val="000000"/>
          <w:sz w:val="24"/>
          <w:u w:val="single"/>
        </w:rPr>
        <w:t xml:space="preserve">     </w:t>
      </w:r>
      <w:r>
        <w:rPr>
          <w:color w:val="000000"/>
          <w:sz w:val="24"/>
          <w:u w:val="single"/>
        </w:rPr>
        <w:tab/>
        <w:t xml:space="preserve">   </w:t>
      </w:r>
      <w:r>
        <w:rPr>
          <w:color w:val="000000"/>
          <w:sz w:val="24"/>
          <w:u w:val="single"/>
        </w:rPr>
        <w:tab/>
        <w:t xml:space="preserve"> (</w:t>
      </w:r>
      <w:r>
        <w:rPr>
          <w:color w:val="000000"/>
          <w:sz w:val="24"/>
        </w:rPr>
        <w:t>姓名</w:t>
      </w:r>
      <w:r>
        <w:rPr>
          <w:color w:val="000000"/>
          <w:sz w:val="24"/>
        </w:rPr>
        <w:t>)</w:t>
      </w:r>
      <w:r>
        <w:rPr>
          <w:color w:val="000000"/>
          <w:sz w:val="24"/>
        </w:rPr>
        <w:t>为我公司的合法代理人，全权代表我公司参加</w:t>
      </w:r>
      <w:r w:rsidR="00CD4E8C">
        <w:rPr>
          <w:rFonts w:hint="eastAsia"/>
          <w:color w:val="000000"/>
          <w:sz w:val="24"/>
          <w:u w:val="single"/>
        </w:rPr>
        <w:t>温岭市东辉南路改造工程</w:t>
      </w:r>
      <w:r w:rsidR="003D737A" w:rsidRPr="003D737A">
        <w:rPr>
          <w:rFonts w:hint="eastAsia"/>
          <w:color w:val="000000"/>
          <w:sz w:val="24"/>
          <w:u w:val="single"/>
        </w:rPr>
        <w:t>监理</w:t>
      </w:r>
      <w:r>
        <w:rPr>
          <w:color w:val="000000"/>
          <w:sz w:val="24"/>
        </w:rPr>
        <w:t>投标活动，以本公司名义签署投标文件、参加开标、询标以及处理与之有关的一切事宜。我承认代理人在上述活动中所签署的所有内容。</w:t>
      </w:r>
    </w:p>
    <w:p w:rsidR="00D54D88" w:rsidRDefault="00D54D88" w:rsidP="00D54D88">
      <w:pPr>
        <w:tabs>
          <w:tab w:val="center" w:pos="4153"/>
        </w:tabs>
        <w:spacing w:line="360" w:lineRule="auto"/>
        <w:ind w:firstLineChars="200" w:firstLine="480"/>
        <w:rPr>
          <w:color w:val="000000"/>
          <w:sz w:val="24"/>
        </w:rPr>
      </w:pPr>
      <w:r>
        <w:rPr>
          <w:color w:val="000000"/>
          <w:sz w:val="24"/>
        </w:rPr>
        <w:t>代理人无转委托权，特此委托。</w:t>
      </w:r>
    </w:p>
    <w:p w:rsidR="00D54D88" w:rsidRDefault="00D54D88" w:rsidP="00D54D88">
      <w:pPr>
        <w:tabs>
          <w:tab w:val="center" w:pos="4153"/>
        </w:tabs>
        <w:spacing w:line="440" w:lineRule="exact"/>
        <w:rPr>
          <w:color w:val="000000"/>
          <w:sz w:val="24"/>
        </w:rPr>
      </w:pPr>
    </w:p>
    <w:p w:rsidR="00D54D88" w:rsidRDefault="00D54D88" w:rsidP="00D54D88">
      <w:pPr>
        <w:tabs>
          <w:tab w:val="center" w:pos="4153"/>
        </w:tabs>
        <w:spacing w:line="440" w:lineRule="exact"/>
        <w:rPr>
          <w:color w:val="000000"/>
          <w:sz w:val="24"/>
        </w:rPr>
      </w:pPr>
    </w:p>
    <w:p w:rsidR="00D54D88" w:rsidRDefault="00D54D88" w:rsidP="00D54D88">
      <w:pPr>
        <w:tabs>
          <w:tab w:val="center" w:pos="4153"/>
        </w:tabs>
        <w:spacing w:line="440" w:lineRule="exact"/>
        <w:rPr>
          <w:color w:val="000000"/>
          <w:sz w:val="24"/>
        </w:rPr>
      </w:pPr>
    </w:p>
    <w:p w:rsidR="00D54D88" w:rsidRDefault="00D54D88" w:rsidP="00D54D88">
      <w:pPr>
        <w:tabs>
          <w:tab w:val="center" w:pos="4153"/>
        </w:tabs>
        <w:spacing w:line="600" w:lineRule="exact"/>
        <w:ind w:firstLineChars="1285" w:firstLine="3084"/>
        <w:rPr>
          <w:color w:val="000000"/>
          <w:sz w:val="24"/>
          <w:u w:val="single"/>
          <w:vertAlign w:val="subscript"/>
        </w:rPr>
      </w:pPr>
      <w:r>
        <w:rPr>
          <w:color w:val="000000"/>
          <w:sz w:val="24"/>
        </w:rPr>
        <w:t>投标人（盖章）：</w:t>
      </w:r>
      <w:r>
        <w:rPr>
          <w:color w:val="000000"/>
          <w:sz w:val="24"/>
          <w:u w:val="single"/>
          <w:vertAlign w:val="subscript"/>
        </w:rPr>
        <w:tab/>
      </w:r>
      <w:r>
        <w:rPr>
          <w:color w:val="000000"/>
          <w:sz w:val="24"/>
          <w:u w:val="single"/>
          <w:vertAlign w:val="subscript"/>
        </w:rPr>
        <w:tab/>
      </w:r>
      <w:r>
        <w:rPr>
          <w:color w:val="000000"/>
          <w:sz w:val="24"/>
          <w:u w:val="single"/>
          <w:vertAlign w:val="subscript"/>
        </w:rPr>
        <w:tab/>
      </w:r>
    </w:p>
    <w:p w:rsidR="00D54D88" w:rsidRDefault="00D54D88" w:rsidP="00D54D88">
      <w:pPr>
        <w:tabs>
          <w:tab w:val="center" w:pos="4153"/>
        </w:tabs>
        <w:spacing w:line="600" w:lineRule="exact"/>
        <w:ind w:firstLineChars="1285" w:firstLine="3084"/>
        <w:rPr>
          <w:color w:val="000000"/>
          <w:sz w:val="24"/>
        </w:rPr>
      </w:pPr>
    </w:p>
    <w:p w:rsidR="00D54D88" w:rsidRDefault="00D54D88" w:rsidP="00D54D88">
      <w:pPr>
        <w:tabs>
          <w:tab w:val="center" w:pos="4153"/>
        </w:tabs>
        <w:spacing w:line="600" w:lineRule="exact"/>
        <w:ind w:firstLineChars="1285" w:firstLine="3084"/>
        <w:rPr>
          <w:color w:val="000000"/>
          <w:sz w:val="24"/>
          <w:u w:val="single"/>
          <w:vertAlign w:val="subscript"/>
        </w:rPr>
      </w:pPr>
      <w:r>
        <w:rPr>
          <w:color w:val="000000"/>
          <w:sz w:val="24"/>
        </w:rPr>
        <w:t>法定代表人（签名或盖章）：</w:t>
      </w:r>
      <w:r>
        <w:rPr>
          <w:color w:val="000000"/>
          <w:sz w:val="24"/>
          <w:u w:val="single"/>
          <w:vertAlign w:val="subscript"/>
        </w:rPr>
        <w:tab/>
      </w:r>
      <w:r>
        <w:rPr>
          <w:color w:val="000000"/>
          <w:sz w:val="24"/>
          <w:u w:val="single"/>
          <w:vertAlign w:val="subscript"/>
        </w:rPr>
        <w:tab/>
      </w:r>
      <w:r>
        <w:rPr>
          <w:color w:val="000000"/>
          <w:sz w:val="24"/>
          <w:u w:val="single"/>
          <w:vertAlign w:val="subscript"/>
        </w:rPr>
        <w:tab/>
      </w:r>
    </w:p>
    <w:p w:rsidR="00D54D88" w:rsidRDefault="00D54D88" w:rsidP="00D54D88">
      <w:pPr>
        <w:tabs>
          <w:tab w:val="center" w:pos="4153"/>
        </w:tabs>
        <w:spacing w:line="600" w:lineRule="exact"/>
        <w:ind w:firstLineChars="1285" w:firstLine="3084"/>
        <w:rPr>
          <w:color w:val="000000"/>
          <w:sz w:val="24"/>
          <w:u w:val="single"/>
          <w:vertAlign w:val="subscript"/>
        </w:rPr>
      </w:pPr>
    </w:p>
    <w:p w:rsidR="00D54D88" w:rsidRDefault="00D54D88" w:rsidP="00D54D88">
      <w:pPr>
        <w:tabs>
          <w:tab w:val="center" w:pos="4153"/>
        </w:tabs>
        <w:spacing w:line="600" w:lineRule="exact"/>
        <w:ind w:firstLineChars="1285" w:firstLine="3084"/>
        <w:rPr>
          <w:color w:val="000000"/>
          <w:sz w:val="24"/>
          <w:vertAlign w:val="subscript"/>
        </w:rPr>
      </w:pPr>
      <w:r>
        <w:rPr>
          <w:color w:val="000000"/>
          <w:sz w:val="24"/>
        </w:rPr>
        <w:t>授权委托日期：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D54D88" w:rsidRDefault="00D54D88" w:rsidP="00D54D88">
      <w:pPr>
        <w:pStyle w:val="af1"/>
        <w:spacing w:afterLines="50" w:after="156" w:line="440" w:lineRule="exact"/>
        <w:rPr>
          <w:rFonts w:ascii="Times New Roman" w:hAnsi="Times New Roman" w:cs="Times New Roman"/>
          <w:b/>
          <w:bCs/>
          <w:color w:val="000000"/>
          <w:sz w:val="36"/>
        </w:rPr>
      </w:pPr>
    </w:p>
    <w:p w:rsidR="00D54D88" w:rsidRDefault="00D54D88" w:rsidP="00D54D88">
      <w:pPr>
        <w:pStyle w:val="af1"/>
        <w:spacing w:afterLines="50" w:after="156" w:line="440" w:lineRule="exact"/>
        <w:rPr>
          <w:rFonts w:ascii="Times New Roman" w:hAnsi="Times New Roman" w:cs="Times New Roman"/>
          <w:color w:val="000000"/>
          <w:sz w:val="24"/>
        </w:rPr>
      </w:pPr>
    </w:p>
    <w:p w:rsidR="00D54D88" w:rsidRDefault="00D54D88" w:rsidP="00D54D88">
      <w:pPr>
        <w:spacing w:line="360" w:lineRule="auto"/>
        <w:rPr>
          <w:rFonts w:ascii="宋体"/>
          <w:color w:val="000000"/>
          <w:kern w:val="21"/>
          <w:sz w:val="24"/>
        </w:rPr>
      </w:pPr>
    </w:p>
    <w:p w:rsidR="00D54D88" w:rsidRDefault="00D54D88" w:rsidP="00D54D88">
      <w:pPr>
        <w:spacing w:line="360" w:lineRule="auto"/>
        <w:rPr>
          <w:rFonts w:ascii="宋体"/>
          <w:color w:val="000000"/>
          <w:kern w:val="21"/>
          <w:sz w:val="24"/>
        </w:rPr>
      </w:pPr>
    </w:p>
    <w:p w:rsidR="00D54D88" w:rsidRDefault="00D54D88" w:rsidP="00D54D88">
      <w:pPr>
        <w:spacing w:line="360" w:lineRule="auto"/>
        <w:rPr>
          <w:rFonts w:ascii="宋体"/>
          <w:color w:val="000000"/>
          <w:kern w:val="21"/>
          <w:sz w:val="24"/>
        </w:rPr>
      </w:pPr>
    </w:p>
    <w:p w:rsidR="00D54D88" w:rsidRDefault="00D54D88" w:rsidP="00D54D88">
      <w:pPr>
        <w:spacing w:line="360" w:lineRule="auto"/>
        <w:rPr>
          <w:rFonts w:ascii="宋体"/>
          <w:color w:val="000000"/>
          <w:kern w:val="21"/>
          <w:sz w:val="24"/>
        </w:rPr>
      </w:pPr>
    </w:p>
    <w:p w:rsidR="00D54D88" w:rsidRDefault="00D54D88" w:rsidP="00D54D88">
      <w:pPr>
        <w:spacing w:line="300" w:lineRule="auto"/>
        <w:rPr>
          <w:rFonts w:ascii="宋体" w:hAnsi="宋体"/>
          <w:b/>
          <w:color w:val="000000"/>
          <w:sz w:val="24"/>
        </w:rPr>
      </w:pPr>
      <w:r>
        <w:rPr>
          <w:rFonts w:ascii="宋体" w:hAnsi="宋体" w:hint="eastAsia"/>
          <w:color w:val="000000"/>
          <w:szCs w:val="21"/>
        </w:rPr>
        <w:lastRenderedPageBreak/>
        <w:t>附件二：</w:t>
      </w: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rPr>
          <w:rFonts w:ascii="宋体" w:hAnsi="宋体"/>
          <w:b/>
          <w:color w:val="000000"/>
          <w:sz w:val="36"/>
          <w:szCs w:val="36"/>
        </w:rPr>
      </w:pPr>
    </w:p>
    <w:p w:rsidR="00D54D88" w:rsidRDefault="00D54D88" w:rsidP="00D54D88">
      <w:pPr>
        <w:spacing w:line="300" w:lineRule="auto"/>
        <w:jc w:val="center"/>
        <w:rPr>
          <w:rFonts w:ascii="宋体" w:hAnsi="宋体"/>
          <w:b/>
          <w:color w:val="000000"/>
          <w:sz w:val="72"/>
          <w:szCs w:val="72"/>
        </w:rPr>
      </w:pPr>
      <w:r>
        <w:rPr>
          <w:rFonts w:ascii="宋体" w:hAnsi="宋体" w:hint="eastAsia"/>
          <w:b/>
          <w:color w:val="000000"/>
          <w:sz w:val="72"/>
          <w:szCs w:val="72"/>
        </w:rPr>
        <w:t>资格标格式</w:t>
      </w: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spacing w:line="300" w:lineRule="auto"/>
        <w:ind w:firstLineChars="200" w:firstLine="482"/>
        <w:rPr>
          <w:rFonts w:ascii="宋体" w:hAnsi="宋体"/>
          <w:b/>
          <w:color w:val="000000"/>
          <w:sz w:val="24"/>
        </w:rPr>
      </w:pPr>
    </w:p>
    <w:p w:rsidR="00D54D88" w:rsidRDefault="00D54D88" w:rsidP="00D54D88">
      <w:pPr>
        <w:pStyle w:val="aa"/>
        <w:widowControl/>
        <w:adjustRightInd/>
        <w:spacing w:line="240" w:lineRule="auto"/>
        <w:textAlignment w:val="auto"/>
        <w:rPr>
          <w:rFonts w:ascii="宋体" w:hAnsi="宋体"/>
          <w:color w:val="000000"/>
        </w:rPr>
      </w:pPr>
    </w:p>
    <w:p w:rsidR="00D54D88" w:rsidRDefault="00D54D88" w:rsidP="00D54D88">
      <w:pPr>
        <w:spacing w:line="360" w:lineRule="auto"/>
        <w:jc w:val="center"/>
        <w:rPr>
          <w:rFonts w:ascii="宋体" w:hAnsi="宋体"/>
          <w:b/>
          <w:color w:val="000000"/>
          <w:sz w:val="44"/>
          <w:szCs w:val="44"/>
        </w:rPr>
      </w:pPr>
      <w:r>
        <w:rPr>
          <w:rFonts w:ascii="宋体" w:hAnsi="宋体" w:hint="eastAsia"/>
          <w:b/>
          <w:color w:val="000000"/>
          <w:sz w:val="44"/>
          <w:szCs w:val="44"/>
        </w:rPr>
        <w:lastRenderedPageBreak/>
        <w:t>投标人资格后审申请文件</w:t>
      </w:r>
    </w:p>
    <w:p w:rsidR="00D54D88" w:rsidRDefault="00D54D88" w:rsidP="00D54D88">
      <w:pPr>
        <w:spacing w:line="360" w:lineRule="auto"/>
        <w:rPr>
          <w:rFonts w:ascii="宋体" w:hAnsi="宋体"/>
          <w:color w:val="000000"/>
          <w:sz w:val="32"/>
        </w:rPr>
      </w:pPr>
      <w:r>
        <w:rPr>
          <w:rFonts w:ascii="宋体" w:hAnsi="宋体" w:hint="eastAsia"/>
          <w:color w:val="000000"/>
          <w:sz w:val="32"/>
        </w:rPr>
        <w:t xml:space="preserve">                     </w:t>
      </w:r>
    </w:p>
    <w:p w:rsidR="00D54D88" w:rsidRDefault="00D54D88" w:rsidP="00D54D88">
      <w:pPr>
        <w:spacing w:line="360" w:lineRule="auto"/>
        <w:rPr>
          <w:rFonts w:ascii="宋体" w:hAnsi="宋体"/>
          <w:color w:val="000000"/>
          <w:sz w:val="32"/>
        </w:rPr>
      </w:pPr>
    </w:p>
    <w:p w:rsidR="00D54D88" w:rsidRDefault="00D54D88" w:rsidP="00D54D88">
      <w:pPr>
        <w:spacing w:line="360" w:lineRule="auto"/>
        <w:jc w:val="center"/>
        <w:rPr>
          <w:rFonts w:ascii="宋体" w:hAnsi="宋体"/>
          <w:color w:val="000000"/>
          <w:sz w:val="10"/>
        </w:rPr>
      </w:pPr>
      <w:r>
        <w:rPr>
          <w:rFonts w:ascii="宋体" w:hAnsi="宋体" w:hint="eastAsia"/>
          <w:color w:val="000000"/>
          <w:sz w:val="32"/>
        </w:rPr>
        <w:t>（封面）</w:t>
      </w:r>
    </w:p>
    <w:p w:rsidR="00D54D88" w:rsidRDefault="00D54D88" w:rsidP="00D54D88">
      <w:pPr>
        <w:rPr>
          <w:rFonts w:ascii="宋体" w:hAnsi="宋体"/>
          <w:b/>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ind w:leftChars="502" w:left="1054" w:firstLine="4"/>
        <w:rPr>
          <w:rFonts w:ascii="宋体" w:hAnsi="宋体"/>
          <w:color w:val="000000"/>
          <w:sz w:val="28"/>
          <w:szCs w:val="28"/>
        </w:rPr>
      </w:pPr>
    </w:p>
    <w:p w:rsidR="00D54D88" w:rsidRDefault="00D54D88" w:rsidP="00D54D88">
      <w:pPr>
        <w:snapToGrid w:val="0"/>
        <w:spacing w:line="360" w:lineRule="auto"/>
        <w:ind w:leftChars="502" w:left="1054" w:firstLine="4"/>
        <w:rPr>
          <w:rFonts w:ascii="宋体" w:hAnsi="宋体"/>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r>
        <w:rPr>
          <w:rFonts w:ascii="宋体" w:hAnsi="宋体" w:hint="eastAsia"/>
          <w:color w:val="000000"/>
          <w:sz w:val="28"/>
          <w:szCs w:val="28"/>
          <w:u w:val="single"/>
        </w:rPr>
        <w:tab/>
        <w:t xml:space="preserve">                   </w:t>
      </w:r>
      <w:r>
        <w:rPr>
          <w:rFonts w:ascii="宋体" w:hAnsi="宋体" w:hint="eastAsia"/>
          <w:color w:val="000000"/>
          <w:sz w:val="28"/>
          <w:szCs w:val="28"/>
          <w:u w:val="single"/>
        </w:rPr>
        <w:tab/>
        <w:t xml:space="preserve">      </w:t>
      </w:r>
      <w:r>
        <w:rPr>
          <w:rFonts w:ascii="宋体" w:hAnsi="宋体" w:hint="eastAsia"/>
          <w:color w:val="000000"/>
          <w:sz w:val="28"/>
          <w:szCs w:val="28"/>
          <w:u w:val="single"/>
        </w:rPr>
        <w:tab/>
        <w:t xml:space="preserve"> </w:t>
      </w:r>
    </w:p>
    <w:p w:rsidR="00D54D88" w:rsidRDefault="00D54D88" w:rsidP="00D54D88">
      <w:pPr>
        <w:spacing w:line="360" w:lineRule="auto"/>
        <w:ind w:leftChars="502" w:left="1054" w:firstLine="4"/>
        <w:rPr>
          <w:rFonts w:ascii="宋体" w:hAnsi="宋体"/>
          <w:color w:val="000000"/>
          <w:sz w:val="28"/>
          <w:szCs w:val="28"/>
        </w:rPr>
      </w:pPr>
    </w:p>
    <w:p w:rsidR="00D54D88" w:rsidRDefault="00D54D88" w:rsidP="00D54D88">
      <w:pPr>
        <w:spacing w:line="360" w:lineRule="auto"/>
        <w:ind w:leftChars="502" w:left="1054" w:firstLine="4"/>
        <w:rPr>
          <w:rFonts w:ascii="宋体" w:hAnsi="宋体"/>
          <w:color w:val="000000"/>
          <w:sz w:val="28"/>
          <w:szCs w:val="28"/>
          <w:u w:val="single"/>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u w:val="single"/>
        </w:rPr>
        <w:tab/>
      </w:r>
      <w:r>
        <w:rPr>
          <w:rFonts w:ascii="宋体" w:hAnsi="宋体" w:hint="eastAsia"/>
          <w:color w:val="000000"/>
          <w:sz w:val="28"/>
          <w:szCs w:val="28"/>
          <w:u w:val="single"/>
        </w:rPr>
        <w:tab/>
        <w:t xml:space="preserve">                         （盖章）</w:t>
      </w:r>
    </w:p>
    <w:p w:rsidR="00D54D88" w:rsidRDefault="00D54D88" w:rsidP="00D54D88">
      <w:pPr>
        <w:spacing w:line="360" w:lineRule="auto"/>
        <w:ind w:leftChars="502" w:left="1054" w:firstLine="4"/>
        <w:rPr>
          <w:rFonts w:ascii="宋体" w:hAnsi="宋体"/>
          <w:color w:val="000000"/>
          <w:sz w:val="28"/>
          <w:szCs w:val="28"/>
        </w:rPr>
      </w:pPr>
      <w:r>
        <w:rPr>
          <w:rFonts w:ascii="宋体" w:hAnsi="宋体" w:hint="eastAsia"/>
          <w:color w:val="000000"/>
          <w:sz w:val="28"/>
          <w:szCs w:val="28"/>
        </w:rPr>
        <w:t xml:space="preserve"> </w:t>
      </w:r>
    </w:p>
    <w:p w:rsidR="00D54D88" w:rsidRDefault="00D54D88" w:rsidP="00D54D88">
      <w:pPr>
        <w:spacing w:line="360" w:lineRule="auto"/>
        <w:ind w:leftChars="502" w:left="1054" w:firstLine="4"/>
        <w:rPr>
          <w:rFonts w:ascii="宋体" w:hAnsi="宋体"/>
          <w:color w:val="000000"/>
          <w:sz w:val="28"/>
          <w:szCs w:val="28"/>
          <w:u w:val="single"/>
        </w:rPr>
      </w:pPr>
      <w:r>
        <w:rPr>
          <w:rFonts w:ascii="宋体" w:hAnsi="宋体" w:hint="eastAsia"/>
          <w:color w:val="000000"/>
          <w:sz w:val="28"/>
          <w:szCs w:val="28"/>
        </w:rPr>
        <w:t>法定代表人：</w:t>
      </w:r>
      <w:r>
        <w:rPr>
          <w:rFonts w:ascii="宋体" w:hAnsi="宋体" w:hint="eastAsia"/>
          <w:color w:val="000000"/>
          <w:sz w:val="28"/>
          <w:szCs w:val="28"/>
          <w:u w:val="single"/>
        </w:rPr>
        <w:t xml:space="preserve">  </w:t>
      </w:r>
      <w:r>
        <w:rPr>
          <w:rFonts w:ascii="宋体" w:hAnsi="宋体" w:hint="eastAsia"/>
          <w:color w:val="000000"/>
          <w:sz w:val="28"/>
          <w:szCs w:val="28"/>
          <w:u w:val="single"/>
        </w:rPr>
        <w:tab/>
      </w:r>
      <w:r>
        <w:rPr>
          <w:rFonts w:ascii="宋体" w:hAnsi="宋体" w:hint="eastAsia"/>
          <w:color w:val="000000"/>
          <w:sz w:val="28"/>
          <w:szCs w:val="28"/>
          <w:u w:val="single"/>
        </w:rPr>
        <w:tab/>
        <w:t xml:space="preserve">             （签名或盖章）</w:t>
      </w:r>
    </w:p>
    <w:p w:rsidR="00D54D88" w:rsidRDefault="00D54D88" w:rsidP="00D54D88">
      <w:pPr>
        <w:spacing w:line="360" w:lineRule="auto"/>
        <w:ind w:leftChars="502" w:left="1054" w:firstLine="4"/>
        <w:rPr>
          <w:rFonts w:ascii="宋体" w:hAnsi="宋体"/>
          <w:color w:val="000000"/>
          <w:sz w:val="28"/>
          <w:szCs w:val="28"/>
        </w:rPr>
      </w:pPr>
    </w:p>
    <w:p w:rsidR="00D54D88" w:rsidRDefault="00D54D88" w:rsidP="00D54D88">
      <w:pPr>
        <w:spacing w:line="360" w:lineRule="auto"/>
        <w:ind w:leftChars="502" w:left="1054" w:firstLine="4"/>
        <w:rPr>
          <w:rFonts w:ascii="宋体" w:hAnsi="宋体"/>
          <w:color w:val="000000"/>
          <w:sz w:val="28"/>
          <w:szCs w:val="28"/>
          <w:u w:val="single"/>
        </w:rPr>
      </w:pPr>
      <w:r>
        <w:rPr>
          <w:rFonts w:ascii="宋体" w:hAnsi="宋体" w:hint="eastAsia"/>
          <w:color w:val="000000"/>
          <w:sz w:val="28"/>
          <w:szCs w:val="28"/>
        </w:rPr>
        <w:t>地址：</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t xml:space="preserve"> </w:t>
      </w:r>
      <w:r>
        <w:rPr>
          <w:rFonts w:ascii="宋体" w:hAnsi="宋体" w:hint="eastAsia"/>
          <w:color w:val="000000"/>
          <w:sz w:val="28"/>
          <w:szCs w:val="28"/>
          <w:u w:val="single"/>
        </w:rPr>
        <w:tab/>
        <w:t xml:space="preserve">        </w:t>
      </w:r>
      <w:r>
        <w:rPr>
          <w:rFonts w:ascii="宋体" w:hAnsi="宋体" w:hint="eastAsia"/>
          <w:color w:val="000000"/>
          <w:sz w:val="28"/>
          <w:szCs w:val="28"/>
          <w:u w:val="single"/>
        </w:rPr>
        <w:tab/>
        <w:t xml:space="preserve">             </w:t>
      </w:r>
    </w:p>
    <w:p w:rsidR="00D54D88" w:rsidRDefault="00D54D88" w:rsidP="00D54D88">
      <w:pPr>
        <w:spacing w:line="360" w:lineRule="auto"/>
        <w:ind w:leftChars="502" w:left="1054" w:firstLine="4"/>
        <w:rPr>
          <w:rFonts w:ascii="宋体" w:hAnsi="宋体"/>
          <w:b/>
          <w:color w:val="000000"/>
          <w:sz w:val="28"/>
          <w:szCs w:val="28"/>
          <w:u w:val="single"/>
        </w:rPr>
      </w:pPr>
    </w:p>
    <w:p w:rsidR="00D54D88" w:rsidRDefault="00D54D88" w:rsidP="00D54D88">
      <w:pPr>
        <w:spacing w:line="360" w:lineRule="auto"/>
        <w:rPr>
          <w:rFonts w:ascii="宋体" w:hAnsi="宋体"/>
          <w:b/>
          <w:color w:val="000000"/>
          <w:sz w:val="32"/>
          <w:u w:val="single"/>
        </w:rPr>
      </w:pPr>
    </w:p>
    <w:p w:rsidR="00D54D88" w:rsidRDefault="00D54D88" w:rsidP="00D54D88">
      <w:pPr>
        <w:pStyle w:val="3"/>
        <w:ind w:left="0" w:firstLineChars="900" w:firstLine="2700"/>
        <w:jc w:val="both"/>
        <w:rPr>
          <w:rFonts w:ascii="宋体" w:hAnsi="宋体"/>
          <w:color w:val="000000"/>
          <w:sz w:val="36"/>
        </w:rPr>
      </w:pPr>
      <w:r>
        <w:rPr>
          <w:rFonts w:ascii="宋体" w:hAnsi="宋体" w:hint="eastAsia"/>
          <w:b w:val="0"/>
          <w:color w:val="000000"/>
          <w:sz w:val="30"/>
          <w:u w:val="single"/>
        </w:rPr>
        <w:t xml:space="preserve"> </w:t>
      </w:r>
      <w:r>
        <w:rPr>
          <w:rFonts w:ascii="宋体" w:hAnsi="宋体" w:hint="eastAsia"/>
          <w:b w:val="0"/>
          <w:color w:val="000000"/>
          <w:sz w:val="28"/>
          <w:szCs w:val="28"/>
          <w:u w:val="single"/>
        </w:rPr>
        <w:t xml:space="preserve">        </w:t>
      </w:r>
      <w:r>
        <w:rPr>
          <w:rFonts w:ascii="宋体" w:hAnsi="宋体" w:hint="eastAsia"/>
          <w:b w:val="0"/>
          <w:color w:val="000000"/>
          <w:sz w:val="28"/>
          <w:szCs w:val="28"/>
        </w:rPr>
        <w:t>年</w:t>
      </w:r>
      <w:r>
        <w:rPr>
          <w:rFonts w:ascii="宋体" w:hAnsi="宋体" w:hint="eastAsia"/>
          <w:b w:val="0"/>
          <w:color w:val="000000"/>
          <w:sz w:val="28"/>
          <w:szCs w:val="28"/>
          <w:u w:val="single"/>
        </w:rPr>
        <w:t xml:space="preserve">    </w:t>
      </w:r>
      <w:r>
        <w:rPr>
          <w:rFonts w:ascii="宋体" w:hAnsi="宋体"/>
          <w:b w:val="0"/>
          <w:color w:val="000000"/>
          <w:sz w:val="28"/>
          <w:szCs w:val="28"/>
          <w:u w:val="single"/>
        </w:rPr>
        <w:t xml:space="preserve"> </w:t>
      </w:r>
      <w:r>
        <w:rPr>
          <w:rFonts w:ascii="宋体" w:hAnsi="宋体" w:hint="eastAsia"/>
          <w:b w:val="0"/>
          <w:color w:val="000000"/>
          <w:sz w:val="28"/>
          <w:szCs w:val="28"/>
          <w:u w:val="single"/>
        </w:rPr>
        <w:t xml:space="preserve"> </w:t>
      </w:r>
      <w:r>
        <w:rPr>
          <w:rFonts w:ascii="宋体" w:hAnsi="宋体" w:hint="eastAsia"/>
          <w:b w:val="0"/>
          <w:color w:val="000000"/>
          <w:sz w:val="28"/>
          <w:szCs w:val="28"/>
        </w:rPr>
        <w:t>月</w:t>
      </w:r>
      <w:r>
        <w:rPr>
          <w:rFonts w:ascii="宋体" w:hAnsi="宋体" w:hint="eastAsia"/>
          <w:b w:val="0"/>
          <w:color w:val="000000"/>
          <w:sz w:val="28"/>
          <w:szCs w:val="28"/>
          <w:u w:val="single"/>
        </w:rPr>
        <w:t xml:space="preserve">    </w:t>
      </w:r>
      <w:r>
        <w:rPr>
          <w:rFonts w:ascii="宋体" w:hAnsi="宋体"/>
          <w:b w:val="0"/>
          <w:color w:val="000000"/>
          <w:sz w:val="28"/>
          <w:szCs w:val="28"/>
          <w:u w:val="single"/>
        </w:rPr>
        <w:t xml:space="preserve">  </w:t>
      </w:r>
      <w:r>
        <w:rPr>
          <w:rFonts w:ascii="宋体" w:hAnsi="宋体" w:hint="eastAsia"/>
          <w:b w:val="0"/>
          <w:color w:val="000000"/>
          <w:sz w:val="28"/>
          <w:szCs w:val="28"/>
        </w:rPr>
        <w:t>日</w:t>
      </w:r>
    </w:p>
    <w:p w:rsidR="00D54D88" w:rsidRDefault="00D54D88" w:rsidP="00D54D88">
      <w:pPr>
        <w:spacing w:line="360" w:lineRule="auto"/>
        <w:rPr>
          <w:rFonts w:ascii="宋体" w:hAnsi="宋体"/>
          <w:b/>
          <w:color w:val="000000"/>
          <w:sz w:val="30"/>
          <w:u w:val="single"/>
        </w:rPr>
      </w:pPr>
    </w:p>
    <w:p w:rsidR="00D54D88" w:rsidRDefault="00D54D88" w:rsidP="00D54D88">
      <w:pPr>
        <w:pStyle w:val="3"/>
        <w:tabs>
          <w:tab w:val="clear" w:pos="720"/>
        </w:tabs>
        <w:ind w:left="0" w:firstLine="0"/>
        <w:rPr>
          <w:rFonts w:ascii="宋体" w:hAnsi="宋体"/>
          <w:color w:val="000000"/>
          <w:sz w:val="28"/>
          <w:szCs w:val="28"/>
        </w:rPr>
      </w:pPr>
      <w:r>
        <w:rPr>
          <w:rFonts w:ascii="宋体" w:hAnsi="宋体"/>
          <w:color w:val="000000"/>
          <w:sz w:val="36"/>
        </w:rPr>
        <w:br w:type="page"/>
      </w:r>
      <w:r>
        <w:rPr>
          <w:rFonts w:ascii="宋体" w:hAnsi="宋体" w:hint="eastAsia"/>
          <w:color w:val="000000"/>
          <w:sz w:val="28"/>
          <w:szCs w:val="28"/>
        </w:rPr>
        <w:lastRenderedPageBreak/>
        <w:t>目</w:t>
      </w:r>
      <w:r>
        <w:rPr>
          <w:rFonts w:ascii="宋体" w:hAnsi="宋体"/>
          <w:color w:val="000000"/>
          <w:sz w:val="28"/>
          <w:szCs w:val="28"/>
        </w:rPr>
        <w:t xml:space="preserve">  </w:t>
      </w:r>
      <w:r>
        <w:rPr>
          <w:rFonts w:ascii="宋体" w:hAnsi="宋体" w:hint="eastAsia"/>
          <w:color w:val="000000"/>
          <w:sz w:val="28"/>
          <w:szCs w:val="28"/>
        </w:rPr>
        <w:t>录</w:t>
      </w:r>
    </w:p>
    <w:p w:rsidR="00D54D88" w:rsidRDefault="00D54D88" w:rsidP="00D54D88">
      <w:pPr>
        <w:spacing w:line="360" w:lineRule="auto"/>
        <w:rPr>
          <w:rFonts w:ascii="宋体" w:hAnsi="宋体"/>
          <w:color w:val="000000"/>
          <w:sz w:val="24"/>
        </w:rPr>
      </w:pPr>
      <w:r>
        <w:rPr>
          <w:rFonts w:ascii="宋体" w:hAnsi="宋体" w:hint="eastAsia"/>
          <w:color w:val="000000"/>
          <w:sz w:val="24"/>
        </w:rPr>
        <w:t xml:space="preserve">              </w:t>
      </w:r>
    </w:p>
    <w:p w:rsidR="00D54D88" w:rsidRDefault="00D54D88" w:rsidP="00D54D88">
      <w:pPr>
        <w:spacing w:line="360" w:lineRule="auto"/>
        <w:ind w:firstLineChars="437" w:firstLine="1049"/>
        <w:rPr>
          <w:rFonts w:ascii="宋体" w:hAnsi="宋体"/>
          <w:color w:val="000000"/>
          <w:sz w:val="24"/>
        </w:rPr>
      </w:pPr>
      <w:r>
        <w:rPr>
          <w:rFonts w:ascii="宋体" w:hAnsi="宋体" w:hint="eastAsia"/>
          <w:color w:val="000000"/>
          <w:sz w:val="24"/>
        </w:rPr>
        <w:t>1、资格后审申请书（附件二-1）</w:t>
      </w:r>
    </w:p>
    <w:p w:rsidR="00D54D88" w:rsidRDefault="00D54D88" w:rsidP="00D54D88">
      <w:pPr>
        <w:spacing w:line="360" w:lineRule="auto"/>
        <w:ind w:firstLineChars="437" w:firstLine="1049"/>
        <w:rPr>
          <w:rFonts w:ascii="宋体" w:hAnsi="宋体"/>
          <w:color w:val="000000"/>
          <w:sz w:val="24"/>
        </w:rPr>
      </w:pPr>
      <w:r>
        <w:rPr>
          <w:rFonts w:ascii="宋体" w:hAnsi="宋体" w:hint="eastAsia"/>
          <w:color w:val="000000"/>
          <w:sz w:val="24"/>
        </w:rPr>
        <w:t>2、法定代表人资格证明书（附件二-2）</w:t>
      </w:r>
    </w:p>
    <w:p w:rsidR="00D54D88" w:rsidRDefault="00D54D88" w:rsidP="00D54D88">
      <w:pPr>
        <w:spacing w:line="360" w:lineRule="auto"/>
        <w:ind w:firstLineChars="437" w:firstLine="1049"/>
        <w:rPr>
          <w:rFonts w:ascii="宋体" w:hAnsi="宋体"/>
          <w:color w:val="000000"/>
          <w:sz w:val="24"/>
        </w:rPr>
      </w:pPr>
      <w:r>
        <w:rPr>
          <w:rFonts w:ascii="宋体" w:hAnsi="宋体" w:hint="eastAsia"/>
          <w:color w:val="000000"/>
          <w:sz w:val="24"/>
        </w:rPr>
        <w:t>3、项目监理人员配备表（附件二-3）</w:t>
      </w:r>
    </w:p>
    <w:p w:rsidR="00D54D88" w:rsidRDefault="00D54D88" w:rsidP="00D54D88">
      <w:pPr>
        <w:spacing w:line="360" w:lineRule="auto"/>
        <w:ind w:firstLineChars="437" w:firstLine="1049"/>
        <w:rPr>
          <w:rFonts w:ascii="宋体" w:hAnsi="宋体"/>
          <w:color w:val="000000"/>
          <w:sz w:val="24"/>
        </w:rPr>
      </w:pPr>
      <w:r>
        <w:rPr>
          <w:rFonts w:ascii="宋体" w:hAnsi="宋体" w:hint="eastAsia"/>
          <w:color w:val="000000"/>
          <w:sz w:val="24"/>
        </w:rPr>
        <w:t>4、拟投入主要检测工具、设备一览表（附件二-4）</w:t>
      </w:r>
    </w:p>
    <w:p w:rsidR="00D54D88" w:rsidRDefault="00D54D88" w:rsidP="00D54D88">
      <w:pPr>
        <w:spacing w:line="360" w:lineRule="auto"/>
        <w:ind w:firstLineChars="437" w:firstLine="1049"/>
        <w:rPr>
          <w:rFonts w:ascii="宋体" w:hAnsi="宋体"/>
          <w:color w:val="000000"/>
          <w:sz w:val="24"/>
        </w:rPr>
      </w:pPr>
      <w:r>
        <w:rPr>
          <w:rFonts w:ascii="宋体" w:hAnsi="宋体" w:hint="eastAsia"/>
          <w:color w:val="000000"/>
          <w:sz w:val="24"/>
        </w:rPr>
        <w:t>5、</w:t>
      </w:r>
      <w:r>
        <w:rPr>
          <w:rFonts w:hint="eastAsia"/>
          <w:color w:val="000000"/>
          <w:sz w:val="24"/>
        </w:rPr>
        <w:t>证书及相关资料复印件</w:t>
      </w: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r>
        <w:rPr>
          <w:rFonts w:ascii="宋体" w:hAnsi="宋体"/>
          <w:color w:val="000000"/>
          <w:sz w:val="24"/>
        </w:rPr>
        <w:br w:type="page"/>
      </w:r>
      <w:r>
        <w:rPr>
          <w:rFonts w:ascii="宋体" w:hAnsi="宋体" w:hint="eastAsia"/>
          <w:color w:val="000000"/>
          <w:szCs w:val="21"/>
        </w:rPr>
        <w:lastRenderedPageBreak/>
        <w:t>附件二-1</w:t>
      </w:r>
    </w:p>
    <w:p w:rsidR="00D54D88" w:rsidRDefault="00D54D88" w:rsidP="00D54D88">
      <w:pPr>
        <w:pStyle w:val="3"/>
        <w:spacing w:line="240" w:lineRule="auto"/>
        <w:ind w:left="0" w:firstLine="0"/>
        <w:rPr>
          <w:rFonts w:ascii="宋体" w:hAnsi="宋体"/>
          <w:color w:val="000000"/>
          <w:szCs w:val="32"/>
        </w:rPr>
      </w:pPr>
      <w:r>
        <w:rPr>
          <w:rFonts w:ascii="宋体" w:hAnsi="宋体" w:hint="eastAsia"/>
          <w:color w:val="000000"/>
          <w:szCs w:val="32"/>
        </w:rPr>
        <w:t>资格后审申请书</w:t>
      </w:r>
    </w:p>
    <w:p w:rsidR="00D54D88" w:rsidRDefault="00D54D88" w:rsidP="00D54D88">
      <w:pPr>
        <w:pStyle w:val="ae"/>
        <w:widowControl/>
        <w:spacing w:line="300" w:lineRule="auto"/>
        <w:ind w:leftChars="0" w:left="0"/>
        <w:rPr>
          <w:rFonts w:ascii="宋体" w:hAnsi="宋体"/>
          <w:color w:val="000000"/>
          <w:sz w:val="28"/>
        </w:rPr>
      </w:pPr>
      <w:r>
        <w:rPr>
          <w:rFonts w:ascii="宋体" w:hAnsi="宋体" w:hint="eastAsia"/>
          <w:color w:val="000000"/>
          <w:sz w:val="28"/>
        </w:rPr>
        <w:t>致：</w:t>
      </w:r>
      <w:r>
        <w:rPr>
          <w:rFonts w:ascii="宋体" w:hAnsi="宋体" w:hint="eastAsia"/>
          <w:color w:val="000000"/>
          <w:sz w:val="28"/>
          <w:u w:val="single"/>
        </w:rPr>
        <w:t xml:space="preserve">        (招标人全称)               </w:t>
      </w:r>
    </w:p>
    <w:p w:rsidR="00D54D88" w:rsidRDefault="00D54D88" w:rsidP="00D54D88">
      <w:pPr>
        <w:spacing w:after="120" w:line="300" w:lineRule="auto"/>
        <w:ind w:firstLineChars="200" w:firstLine="480"/>
        <w:rPr>
          <w:rFonts w:ascii="宋体" w:hAnsi="宋体"/>
          <w:color w:val="000000"/>
          <w:sz w:val="24"/>
        </w:rPr>
      </w:pPr>
      <w:r>
        <w:rPr>
          <w:rFonts w:ascii="宋体" w:hAnsi="宋体" w:hint="eastAsia"/>
          <w:color w:val="000000"/>
          <w:sz w:val="24"/>
        </w:rPr>
        <w:t>1、经授权作为代表，并以</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u w:val="single"/>
        </w:rPr>
        <w:t>投标人企业全称</w:t>
      </w:r>
      <w:r>
        <w:rPr>
          <w:rFonts w:ascii="宋体" w:hAnsi="宋体"/>
          <w:color w:val="000000"/>
          <w:sz w:val="24"/>
          <w:u w:val="single"/>
        </w:rPr>
        <w:t>)</w:t>
      </w:r>
      <w:r>
        <w:rPr>
          <w:rFonts w:ascii="宋体" w:hAnsi="宋体" w:hint="eastAsia"/>
          <w:color w:val="000000"/>
          <w:sz w:val="24"/>
          <w:u w:val="single"/>
        </w:rPr>
        <w:t xml:space="preserve">            </w:t>
      </w:r>
      <w:r>
        <w:rPr>
          <w:rFonts w:ascii="宋体" w:hAnsi="宋体"/>
          <w:color w:val="000000"/>
          <w:sz w:val="24"/>
          <w:u w:val="single"/>
        </w:rPr>
        <w:t>(</w:t>
      </w:r>
      <w:r>
        <w:rPr>
          <w:rFonts w:ascii="宋体" w:hAnsi="宋体" w:hint="eastAsia"/>
          <w:color w:val="000000"/>
          <w:sz w:val="24"/>
        </w:rPr>
        <w:t>以下简称“投标人”</w:t>
      </w:r>
      <w:r>
        <w:rPr>
          <w:rFonts w:ascii="宋体" w:hAnsi="宋体"/>
          <w:color w:val="000000"/>
          <w:sz w:val="24"/>
        </w:rPr>
        <w:t xml:space="preserve"> )</w:t>
      </w:r>
      <w:r>
        <w:rPr>
          <w:rFonts w:ascii="宋体" w:hAnsi="宋体" w:hint="eastAsia"/>
          <w:color w:val="000000"/>
          <w:sz w:val="24"/>
        </w:rPr>
        <w:t>的名义，在充分理解《投标人资格后审申请书》的基础上，本申请书签名人在此以</w:t>
      </w:r>
      <w:r>
        <w:rPr>
          <w:rFonts w:ascii="宋体" w:hAnsi="宋体" w:hint="eastAsia"/>
          <w:color w:val="000000"/>
          <w:sz w:val="24"/>
          <w:u w:val="single"/>
        </w:rPr>
        <w:t xml:space="preserve">            (工程项目全称)                 </w:t>
      </w:r>
      <w:r>
        <w:rPr>
          <w:rFonts w:ascii="宋体" w:hAnsi="宋体" w:hint="eastAsia"/>
          <w:color w:val="000000"/>
          <w:sz w:val="24"/>
        </w:rPr>
        <w:t>投标人的身份，向你方提出资格后审申请。</w:t>
      </w:r>
    </w:p>
    <w:p w:rsidR="00D54D88" w:rsidRDefault="00D54D88" w:rsidP="00D54D88">
      <w:pPr>
        <w:spacing w:after="120" w:line="300" w:lineRule="auto"/>
        <w:ind w:firstLineChars="200" w:firstLine="480"/>
        <w:rPr>
          <w:rFonts w:ascii="宋体" w:hAnsi="宋体"/>
          <w:color w:val="000000"/>
          <w:sz w:val="24"/>
        </w:rPr>
      </w:pPr>
      <w:r>
        <w:rPr>
          <w:rFonts w:ascii="宋体" w:hAnsi="宋体" w:hint="eastAsia"/>
          <w:color w:val="000000"/>
          <w:sz w:val="24"/>
        </w:rPr>
        <w:t>2、按资格后审文件的要求，你方授权代表可调查、审核我方递交的与本申请书相关的声明、文件和资料，并通过我方的开户银行和客户，澄清本申请书中有关财务和技术方面的问题。本申请书还将授权给有关的任何个人或机构及其授权代表，按你方的要求，提供必要的相关资料</w:t>
      </w:r>
      <w:r>
        <w:rPr>
          <w:rFonts w:ascii="宋体" w:hAnsi="宋体"/>
          <w:color w:val="000000"/>
          <w:sz w:val="24"/>
        </w:rPr>
        <w:t>,</w:t>
      </w:r>
      <w:r>
        <w:rPr>
          <w:rFonts w:ascii="宋体" w:hAnsi="宋体" w:hint="eastAsia"/>
          <w:color w:val="000000"/>
          <w:sz w:val="24"/>
        </w:rPr>
        <w:t>以核实本申请书中递交的或与本投标人的资金来源、经验和能力有关的声明和资料。</w:t>
      </w:r>
    </w:p>
    <w:p w:rsidR="00D54D88" w:rsidRDefault="00D54D88" w:rsidP="00D54D88">
      <w:pPr>
        <w:spacing w:after="120" w:line="300" w:lineRule="auto"/>
        <w:ind w:firstLineChars="200" w:firstLine="480"/>
        <w:rPr>
          <w:rFonts w:ascii="宋体" w:hAnsi="宋体"/>
          <w:color w:val="000000"/>
          <w:sz w:val="24"/>
        </w:rPr>
      </w:pPr>
      <w:r>
        <w:rPr>
          <w:rFonts w:ascii="宋体" w:hAnsi="宋体" w:hint="eastAsia"/>
          <w:color w:val="000000"/>
          <w:sz w:val="24"/>
        </w:rPr>
        <w:t>3、本申请充分理解下列情况：</w:t>
      </w:r>
    </w:p>
    <w:p w:rsidR="00D54D88" w:rsidRDefault="00D54D88" w:rsidP="00D54D88">
      <w:pPr>
        <w:spacing w:after="120" w:line="30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1</w:t>
      </w:r>
      <w:r>
        <w:rPr>
          <w:rFonts w:ascii="宋体" w:hAnsi="宋体" w:hint="eastAsia"/>
          <w:color w:val="000000"/>
          <w:sz w:val="24"/>
        </w:rPr>
        <w:t>资格后审合格的投标人的投标，须以资格后审申请提供的内容为准；</w:t>
      </w:r>
    </w:p>
    <w:p w:rsidR="00D54D88" w:rsidRDefault="00D54D88" w:rsidP="00D54D88">
      <w:pPr>
        <w:spacing w:after="120" w:line="30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2</w:t>
      </w:r>
      <w:r>
        <w:rPr>
          <w:rFonts w:ascii="宋体" w:hAnsi="宋体" w:hint="eastAsia"/>
          <w:color w:val="000000"/>
          <w:sz w:val="24"/>
        </w:rPr>
        <w:t>你方保留如下权利：</w:t>
      </w:r>
    </w:p>
    <w:p w:rsidR="00D54D88" w:rsidRDefault="00D54D88" w:rsidP="00D54D88">
      <w:pPr>
        <w:spacing w:after="120" w:line="300" w:lineRule="auto"/>
        <w:ind w:firstLineChars="200" w:firstLine="480"/>
        <w:rPr>
          <w:rFonts w:ascii="宋体" w:hAnsi="宋体"/>
          <w:color w:val="000000"/>
          <w:sz w:val="24"/>
        </w:rPr>
      </w:pPr>
      <w:r>
        <w:rPr>
          <w:rFonts w:ascii="宋体" w:hAnsi="宋体" w:hint="eastAsia"/>
          <w:color w:val="000000"/>
          <w:sz w:val="24"/>
        </w:rPr>
        <w:t>(1)更改本招标项目的规模和金额的权利。前述情况发生时，投标仅面向资格后审合格且能满足变更后要求的投标人。</w:t>
      </w:r>
    </w:p>
    <w:p w:rsidR="00D54D88" w:rsidRDefault="00D54D88" w:rsidP="00D54D88">
      <w:pPr>
        <w:spacing w:line="300" w:lineRule="auto"/>
        <w:ind w:leftChars="-29" w:left="-61"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接受符合资格后审合格条件的申请；拒绝不符合资格后审合格条件的申请。</w:t>
      </w:r>
    </w:p>
    <w:p w:rsidR="00D54D88" w:rsidRDefault="00D54D88" w:rsidP="00D54D88">
      <w:pPr>
        <w:spacing w:line="300" w:lineRule="auto"/>
        <w:ind w:firstLineChars="200" w:firstLine="480"/>
        <w:rPr>
          <w:rFonts w:ascii="宋体" w:hAnsi="宋体"/>
          <w:color w:val="000000"/>
          <w:sz w:val="24"/>
        </w:rPr>
      </w:pPr>
      <w:r>
        <w:rPr>
          <w:rFonts w:ascii="宋体" w:hAnsi="宋体" w:hint="eastAsia"/>
          <w:color w:val="000000"/>
          <w:sz w:val="24"/>
        </w:rPr>
        <w:t>4、我方将接受并遵守资格后审文件、招标文件所规定的各项条款。</w:t>
      </w:r>
    </w:p>
    <w:p w:rsidR="00D54D88" w:rsidRDefault="00D54D88" w:rsidP="00D54D88">
      <w:pPr>
        <w:spacing w:line="300" w:lineRule="auto"/>
        <w:ind w:firstLineChars="200" w:firstLine="480"/>
        <w:rPr>
          <w:rFonts w:ascii="宋体" w:hAnsi="宋体"/>
          <w:color w:val="000000"/>
          <w:sz w:val="24"/>
        </w:rPr>
      </w:pPr>
      <w:r>
        <w:rPr>
          <w:rFonts w:ascii="宋体" w:hAnsi="宋体" w:hint="eastAsia"/>
          <w:color w:val="000000"/>
          <w:sz w:val="24"/>
        </w:rPr>
        <w:t>5、我方在此声明：本申请书中所递交的声明和资料在各方面都是完整、真实和准确的，若有弄虚作假的，愿承担法律和经济责任。</w:t>
      </w:r>
    </w:p>
    <w:p w:rsidR="00D54D88" w:rsidRDefault="00D54D88" w:rsidP="00D54D88">
      <w:pPr>
        <w:spacing w:line="300" w:lineRule="auto"/>
        <w:ind w:firstLineChars="200" w:firstLine="480"/>
        <w:rPr>
          <w:rFonts w:ascii="宋体" w:hAnsi="宋体"/>
          <w:color w:val="000000"/>
          <w:sz w:val="24"/>
        </w:rPr>
      </w:pPr>
      <w:r>
        <w:rPr>
          <w:rFonts w:ascii="宋体" w:hAnsi="宋体" w:hint="eastAsia"/>
          <w:color w:val="000000"/>
          <w:sz w:val="24"/>
        </w:rPr>
        <w:t>投标人：(公章)</w:t>
      </w:r>
    </w:p>
    <w:p w:rsidR="00D54D88" w:rsidRDefault="00D54D88" w:rsidP="00D54D88">
      <w:pPr>
        <w:spacing w:line="300" w:lineRule="auto"/>
        <w:ind w:firstLineChars="200" w:firstLine="480"/>
        <w:rPr>
          <w:rFonts w:ascii="宋体" w:hAnsi="宋体"/>
          <w:color w:val="000000"/>
          <w:sz w:val="24"/>
        </w:rPr>
      </w:pPr>
      <w:r>
        <w:rPr>
          <w:rFonts w:ascii="宋体" w:hAnsi="宋体" w:hint="eastAsia"/>
          <w:color w:val="000000"/>
          <w:sz w:val="24"/>
        </w:rPr>
        <w:t>法定代表人：(签名或盖章)</w:t>
      </w:r>
    </w:p>
    <w:p w:rsidR="00D54D88" w:rsidRDefault="00D54D88" w:rsidP="00D54D88">
      <w:pPr>
        <w:spacing w:line="300" w:lineRule="auto"/>
        <w:ind w:firstLineChars="200" w:firstLine="480"/>
        <w:rPr>
          <w:rFonts w:ascii="宋体" w:hAnsi="宋体"/>
          <w:color w:val="000000"/>
          <w:sz w:val="24"/>
        </w:rPr>
      </w:pPr>
      <w:r>
        <w:rPr>
          <w:rFonts w:ascii="宋体" w:hAnsi="宋体" w:hint="eastAsia"/>
          <w:color w:val="000000"/>
          <w:sz w:val="24"/>
        </w:rPr>
        <w:t xml:space="preserve">地址：(包括邮编、电话、传真)                            </w:t>
      </w:r>
    </w:p>
    <w:p w:rsidR="00D54D88" w:rsidRDefault="00D54D88" w:rsidP="00D54D88">
      <w:pPr>
        <w:spacing w:line="300" w:lineRule="auto"/>
        <w:ind w:firstLineChars="200" w:firstLine="480"/>
        <w:rPr>
          <w:rFonts w:ascii="宋体" w:hAnsi="宋体"/>
          <w:color w:val="000000"/>
          <w:sz w:val="24"/>
        </w:rPr>
      </w:pPr>
    </w:p>
    <w:p w:rsidR="00D54D88" w:rsidRDefault="00D54D88" w:rsidP="00D54D88">
      <w:pPr>
        <w:spacing w:line="300" w:lineRule="auto"/>
        <w:ind w:firstLineChars="2550" w:firstLine="6120"/>
        <w:rPr>
          <w:rFonts w:ascii="宋体" w:hAnsi="宋体"/>
          <w:color w:val="000000"/>
          <w:sz w:val="24"/>
        </w:rPr>
      </w:pPr>
    </w:p>
    <w:p w:rsidR="00D54D88" w:rsidRDefault="00D54D88" w:rsidP="00D54D88">
      <w:pPr>
        <w:spacing w:line="300" w:lineRule="auto"/>
        <w:ind w:firstLineChars="2550" w:firstLine="6120"/>
        <w:rPr>
          <w:rFonts w:ascii="宋体" w:hAnsi="宋体"/>
          <w:color w:val="000000"/>
          <w:sz w:val="24"/>
        </w:rPr>
      </w:pPr>
      <w:r>
        <w:rPr>
          <w:rFonts w:ascii="宋体" w:hAnsi="宋体" w:hint="eastAsia"/>
          <w:color w:val="000000"/>
          <w:sz w:val="24"/>
        </w:rPr>
        <w:t>年    月    日</w:t>
      </w:r>
    </w:p>
    <w:p w:rsidR="00D54D88" w:rsidRDefault="00D54D88" w:rsidP="00D54D88">
      <w:pPr>
        <w:rPr>
          <w:rFonts w:ascii="宋体" w:hAnsi="宋体"/>
          <w:color w:val="000000"/>
          <w:sz w:val="24"/>
        </w:rPr>
      </w:pPr>
    </w:p>
    <w:p w:rsidR="00D54D88" w:rsidRDefault="00D54D88" w:rsidP="00D54D88">
      <w:pPr>
        <w:rPr>
          <w:rFonts w:ascii="宋体" w:hAnsi="宋体"/>
          <w:color w:val="000000"/>
          <w:sz w:val="24"/>
        </w:rPr>
      </w:pPr>
    </w:p>
    <w:p w:rsidR="00D54D88" w:rsidRDefault="00D54D88" w:rsidP="00D54D88">
      <w:pPr>
        <w:pStyle w:val="3"/>
        <w:spacing w:line="240" w:lineRule="auto"/>
        <w:ind w:left="0" w:firstLine="0"/>
        <w:jc w:val="both"/>
        <w:rPr>
          <w:rFonts w:ascii="宋体" w:hAnsi="宋体"/>
          <w:bCs/>
          <w:color w:val="000000"/>
        </w:rPr>
      </w:pPr>
      <w:r>
        <w:rPr>
          <w:rFonts w:ascii="宋体" w:hAnsi="宋体" w:hint="eastAsia"/>
          <w:b w:val="0"/>
          <w:color w:val="000000"/>
          <w:sz w:val="21"/>
          <w:szCs w:val="21"/>
        </w:rPr>
        <w:lastRenderedPageBreak/>
        <w:t>附件二-2</w:t>
      </w:r>
    </w:p>
    <w:p w:rsidR="00D54D88" w:rsidRDefault="00D54D88" w:rsidP="00D54D88">
      <w:pPr>
        <w:jc w:val="center"/>
        <w:rPr>
          <w:rFonts w:ascii="宋体" w:hAnsi="宋体"/>
          <w:b/>
          <w:bCs/>
          <w:color w:val="000000"/>
          <w:sz w:val="32"/>
          <w:szCs w:val="32"/>
        </w:rPr>
      </w:pPr>
      <w:r>
        <w:rPr>
          <w:rFonts w:ascii="宋体" w:hAnsi="宋体" w:hint="eastAsia"/>
          <w:b/>
          <w:bCs/>
          <w:color w:val="000000"/>
          <w:sz w:val="32"/>
          <w:szCs w:val="32"/>
        </w:rPr>
        <w:t>法定代表人资格证明书</w:t>
      </w:r>
    </w:p>
    <w:p w:rsidR="00D54D88" w:rsidRDefault="00D54D88" w:rsidP="00D54D88">
      <w:pPr>
        <w:ind w:firstLineChars="200" w:firstLine="480"/>
        <w:rPr>
          <w:rFonts w:ascii="宋体" w:hAnsi="宋体"/>
          <w:color w:val="000000"/>
          <w:sz w:val="24"/>
        </w:rPr>
      </w:pPr>
    </w:p>
    <w:p w:rsidR="00D54D88" w:rsidRDefault="00D54D88" w:rsidP="00D54D88">
      <w:pPr>
        <w:spacing w:line="360" w:lineRule="auto"/>
        <w:ind w:firstLineChars="200" w:firstLine="480"/>
        <w:rPr>
          <w:rFonts w:ascii="宋体" w:hAnsi="宋体"/>
          <w:color w:val="000000"/>
          <w:sz w:val="24"/>
        </w:rPr>
      </w:pPr>
      <w:r>
        <w:rPr>
          <w:rFonts w:ascii="宋体" w:hAnsi="宋体" w:hint="eastAsia"/>
          <w:color w:val="000000"/>
          <w:sz w:val="24"/>
        </w:rPr>
        <w:t>单位名称：</w:t>
      </w:r>
      <w:r>
        <w:rPr>
          <w:rFonts w:ascii="宋体" w:hAnsi="宋体" w:hint="eastAsia"/>
          <w:color w:val="000000"/>
          <w:sz w:val="24"/>
          <w:u w:val="single"/>
        </w:rPr>
        <w:t xml:space="preserve">                                            　　　　　　　　</w:t>
      </w:r>
    </w:p>
    <w:p w:rsidR="00D54D88" w:rsidRDefault="00D54D88" w:rsidP="00D54D88">
      <w:pPr>
        <w:spacing w:line="360" w:lineRule="auto"/>
        <w:ind w:firstLineChars="200" w:firstLine="480"/>
        <w:rPr>
          <w:rFonts w:ascii="宋体" w:hAnsi="宋体"/>
          <w:color w:val="000000"/>
          <w:sz w:val="24"/>
        </w:rPr>
      </w:pPr>
      <w:r>
        <w:rPr>
          <w:rFonts w:ascii="宋体" w:hAnsi="宋体" w:hint="eastAsia"/>
          <w:color w:val="000000"/>
          <w:sz w:val="24"/>
        </w:rPr>
        <w:t>地址：</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rsidR="00D54D88" w:rsidRDefault="00D54D88" w:rsidP="00D54D88">
      <w:pPr>
        <w:spacing w:line="360" w:lineRule="auto"/>
        <w:ind w:firstLineChars="200" w:firstLine="480"/>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p>
    <w:p w:rsidR="00D54D88" w:rsidRDefault="00D54D88" w:rsidP="00D54D88">
      <w:pPr>
        <w:spacing w:line="360" w:lineRule="auto"/>
        <w:ind w:firstLineChars="200" w:firstLine="480"/>
        <w:rPr>
          <w:rFonts w:ascii="宋体" w:hAnsi="宋体"/>
          <w:color w:val="000000"/>
          <w:sz w:val="24"/>
          <w:u w:val="single"/>
        </w:rPr>
      </w:pPr>
      <w:r>
        <w:rPr>
          <w:rFonts w:ascii="宋体" w:hAnsi="宋体" w:hint="eastAsia"/>
          <w:color w:val="000000"/>
          <w:sz w:val="24"/>
        </w:rPr>
        <w:t>年龄：</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D54D88" w:rsidRDefault="00D54D88" w:rsidP="00D54D88">
      <w:pPr>
        <w:spacing w:line="360" w:lineRule="auto"/>
        <w:ind w:firstLineChars="200" w:firstLine="440"/>
        <w:rPr>
          <w:rFonts w:ascii="宋体" w:hAnsi="宋体"/>
          <w:color w:val="000000"/>
          <w:sz w:val="24"/>
        </w:rPr>
      </w:pPr>
      <w:r>
        <w:rPr>
          <w:rFonts w:hint="eastAsia"/>
          <w:color w:val="000000"/>
          <w:spacing w:val="-10"/>
          <w:sz w:val="24"/>
        </w:rPr>
        <w:t>身份证号码：</w:t>
      </w:r>
      <w:r>
        <w:rPr>
          <w:rFonts w:hint="eastAsia"/>
          <w:color w:val="000000"/>
          <w:spacing w:val="-10"/>
          <w:sz w:val="24"/>
          <w:u w:val="single"/>
        </w:rPr>
        <w:t xml:space="preserve">                                                                   </w:t>
      </w:r>
    </w:p>
    <w:p w:rsidR="00D54D88" w:rsidRDefault="00D54D88" w:rsidP="00D54D88">
      <w:pPr>
        <w:spacing w:line="360" w:lineRule="auto"/>
        <w:ind w:firstLineChars="200" w:firstLine="480"/>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（投标人名称）          　　　　　　　　</w:t>
      </w:r>
      <w:r>
        <w:rPr>
          <w:rFonts w:ascii="宋体" w:hAnsi="宋体" w:hint="eastAsia"/>
          <w:color w:val="000000"/>
          <w:sz w:val="24"/>
        </w:rPr>
        <w:t>的法定代表人。</w:t>
      </w:r>
    </w:p>
    <w:p w:rsidR="00D54D88" w:rsidRDefault="00D54D88" w:rsidP="00D54D88">
      <w:pPr>
        <w:spacing w:line="360" w:lineRule="auto"/>
        <w:ind w:firstLineChars="200" w:firstLine="480"/>
        <w:rPr>
          <w:rFonts w:ascii="宋体" w:hAnsi="宋体"/>
          <w:color w:val="000000"/>
          <w:sz w:val="24"/>
        </w:rPr>
      </w:pPr>
    </w:p>
    <w:p w:rsidR="00D54D88" w:rsidRDefault="00D54D88" w:rsidP="00D54D88">
      <w:pPr>
        <w:spacing w:line="360" w:lineRule="auto"/>
        <w:ind w:firstLineChars="200" w:firstLine="480"/>
        <w:rPr>
          <w:rFonts w:ascii="宋体" w:hAnsi="宋体"/>
          <w:color w:val="000000"/>
          <w:sz w:val="24"/>
        </w:rPr>
      </w:pPr>
    </w:p>
    <w:p w:rsidR="00D54D88" w:rsidRPr="00FD6E77" w:rsidRDefault="00FD6E77" w:rsidP="00FD6E77">
      <w:pPr>
        <w:spacing w:line="360" w:lineRule="auto"/>
        <w:ind w:firstLineChars="200" w:firstLine="420"/>
        <w:rPr>
          <w:rFonts w:ascii="宋体" w:hAnsi="宋体"/>
          <w:color w:val="000000"/>
          <w:sz w:val="24"/>
          <w:u w:val="single"/>
        </w:rPr>
      </w:pPr>
      <w:r>
        <w:t>参加本项目投标的项目总监姓名：</w:t>
      </w:r>
      <w:r>
        <w:rPr>
          <w:rFonts w:hint="eastAsia"/>
          <w:u w:val="single"/>
        </w:rPr>
        <w:t xml:space="preserve">               </w:t>
      </w:r>
      <w:r>
        <w:rPr>
          <w:rFonts w:hint="eastAsia"/>
        </w:rPr>
        <w:t xml:space="preserve"> </w:t>
      </w:r>
      <w:r>
        <w:rPr>
          <w:rFonts w:hint="eastAsia"/>
        </w:rPr>
        <w:t>身份证号码：</w:t>
      </w:r>
      <w:r>
        <w:rPr>
          <w:rFonts w:hint="eastAsia"/>
          <w:u w:val="single"/>
        </w:rPr>
        <w:t xml:space="preserve">                      </w:t>
      </w:r>
    </w:p>
    <w:p w:rsidR="00D54D88" w:rsidRDefault="00D54D88" w:rsidP="00D54D88">
      <w:pPr>
        <w:spacing w:line="360" w:lineRule="auto"/>
        <w:ind w:firstLineChars="200" w:firstLine="480"/>
        <w:rPr>
          <w:rFonts w:ascii="宋体" w:hAnsi="宋体"/>
          <w:color w:val="000000"/>
          <w:sz w:val="24"/>
        </w:rPr>
      </w:pPr>
    </w:p>
    <w:p w:rsidR="00D54D88" w:rsidRDefault="00D54D88" w:rsidP="00D54D88">
      <w:pPr>
        <w:spacing w:line="360" w:lineRule="auto"/>
        <w:rPr>
          <w:color w:val="000000"/>
          <w:spacing w:val="-10"/>
          <w:sz w:val="24"/>
        </w:rPr>
      </w:pPr>
      <w:r>
        <w:rPr>
          <w:rFonts w:hint="eastAsia"/>
          <w:color w:val="000000"/>
          <w:sz w:val="24"/>
        </w:rPr>
        <w:t xml:space="preserve">    </w:t>
      </w:r>
    </w:p>
    <w:p w:rsidR="00D54D88" w:rsidRDefault="00D54D88" w:rsidP="00D54D88">
      <w:pPr>
        <w:tabs>
          <w:tab w:val="left" w:pos="4005"/>
          <w:tab w:val="left" w:pos="4080"/>
          <w:tab w:val="left" w:pos="6120"/>
          <w:tab w:val="left" w:pos="7540"/>
          <w:tab w:val="left" w:pos="8320"/>
        </w:tabs>
        <w:autoSpaceDE w:val="0"/>
        <w:autoSpaceDN w:val="0"/>
        <w:adjustRightInd w:val="0"/>
        <w:spacing w:before="17" w:line="360" w:lineRule="auto"/>
        <w:ind w:rightChars="-257" w:right="-540"/>
        <w:rPr>
          <w:color w:val="000000"/>
          <w:spacing w:val="-10"/>
          <w:sz w:val="24"/>
        </w:rPr>
      </w:pPr>
    </w:p>
    <w:p w:rsidR="00D54D88" w:rsidRDefault="00D54D88" w:rsidP="00D54D88">
      <w:pPr>
        <w:spacing w:line="360" w:lineRule="auto"/>
        <w:ind w:firstLineChars="200" w:firstLine="480"/>
        <w:rPr>
          <w:rFonts w:ascii="宋体" w:hAnsi="宋体"/>
          <w:color w:val="000000"/>
          <w:sz w:val="24"/>
        </w:rPr>
      </w:pPr>
    </w:p>
    <w:p w:rsidR="00D54D88" w:rsidRDefault="00D54D88" w:rsidP="00D54D88">
      <w:pPr>
        <w:spacing w:line="360" w:lineRule="auto"/>
        <w:ind w:firstLineChars="200" w:firstLine="480"/>
        <w:rPr>
          <w:rFonts w:ascii="宋体" w:hAnsi="宋体"/>
          <w:color w:val="000000"/>
          <w:sz w:val="24"/>
        </w:rPr>
      </w:pPr>
    </w:p>
    <w:p w:rsidR="00D54D88" w:rsidRDefault="00D54D88" w:rsidP="00D54D88">
      <w:pPr>
        <w:spacing w:line="360" w:lineRule="auto"/>
        <w:ind w:firstLineChars="200" w:firstLine="480"/>
        <w:rPr>
          <w:rFonts w:ascii="宋体" w:hAnsi="宋体"/>
          <w:color w:val="000000"/>
          <w:sz w:val="24"/>
        </w:rPr>
      </w:pPr>
    </w:p>
    <w:p w:rsidR="00D54D88" w:rsidRDefault="00D54D88" w:rsidP="00D54D88">
      <w:pPr>
        <w:ind w:firstLineChars="200" w:firstLine="480"/>
        <w:rPr>
          <w:rFonts w:ascii="宋体" w:hAnsi="宋体"/>
          <w:color w:val="000000"/>
          <w:sz w:val="24"/>
        </w:rPr>
      </w:pPr>
    </w:p>
    <w:p w:rsidR="00D54D88" w:rsidRDefault="00D54D88" w:rsidP="00D54D88">
      <w:pPr>
        <w:spacing w:line="300" w:lineRule="auto"/>
        <w:ind w:firstLineChars="3000" w:firstLine="7200"/>
        <w:rPr>
          <w:rFonts w:ascii="宋体" w:hAnsi="宋体"/>
          <w:color w:val="000000"/>
          <w:sz w:val="24"/>
        </w:rPr>
      </w:pPr>
    </w:p>
    <w:p w:rsidR="00D54D88" w:rsidRDefault="00D54D88" w:rsidP="00D54D88">
      <w:pPr>
        <w:spacing w:line="300" w:lineRule="auto"/>
        <w:ind w:firstLineChars="2150" w:firstLine="5160"/>
        <w:rPr>
          <w:rFonts w:ascii="宋体" w:hAnsi="宋体"/>
          <w:color w:val="000000"/>
          <w:sz w:val="24"/>
        </w:rPr>
      </w:pPr>
      <w:r>
        <w:rPr>
          <w:rFonts w:ascii="宋体" w:hAnsi="宋体" w:hint="eastAsia"/>
          <w:color w:val="000000"/>
          <w:sz w:val="24"/>
        </w:rPr>
        <w:t>投标人：（公章）</w:t>
      </w:r>
    </w:p>
    <w:p w:rsidR="00D54D88" w:rsidRDefault="00D54D88" w:rsidP="00D54D88">
      <w:pPr>
        <w:spacing w:line="300" w:lineRule="auto"/>
        <w:ind w:firstLineChars="2800" w:firstLine="6720"/>
        <w:rPr>
          <w:rFonts w:ascii="宋体" w:hAnsi="宋体"/>
          <w:color w:val="000000"/>
          <w:sz w:val="24"/>
        </w:rPr>
      </w:pPr>
      <w:r>
        <w:rPr>
          <w:rFonts w:ascii="宋体" w:hAnsi="宋体" w:hint="eastAsia"/>
          <w:color w:val="000000"/>
          <w:sz w:val="24"/>
        </w:rPr>
        <w:t xml:space="preserve">     </w:t>
      </w:r>
    </w:p>
    <w:p w:rsidR="00D54D88" w:rsidRDefault="00D54D88" w:rsidP="00D54D88">
      <w:pPr>
        <w:spacing w:line="300" w:lineRule="auto"/>
        <w:ind w:firstLineChars="2700" w:firstLine="6480"/>
        <w:rPr>
          <w:rFonts w:ascii="宋体" w:hAnsi="宋体"/>
          <w:color w:val="000000"/>
          <w:sz w:val="24"/>
        </w:rPr>
      </w:pPr>
    </w:p>
    <w:p w:rsidR="00D54D88" w:rsidRDefault="00D54D88" w:rsidP="00D54D88">
      <w:pPr>
        <w:spacing w:line="300" w:lineRule="auto"/>
        <w:ind w:firstLineChars="2700" w:firstLine="6480"/>
        <w:rPr>
          <w:rFonts w:ascii="宋体" w:hAnsi="宋体"/>
          <w:color w:val="000000"/>
          <w:sz w:val="24"/>
        </w:rPr>
      </w:pPr>
      <w:r>
        <w:rPr>
          <w:rFonts w:ascii="宋体" w:hAnsi="宋体" w:hint="eastAsia"/>
          <w:color w:val="000000"/>
          <w:sz w:val="24"/>
        </w:rPr>
        <w:t>年   月   日</w:t>
      </w:r>
    </w:p>
    <w:p w:rsidR="00D54D88" w:rsidRDefault="00D54D88" w:rsidP="00D54D88">
      <w:pPr>
        <w:rPr>
          <w:rFonts w:ascii="宋体" w:hAnsi="宋体"/>
          <w:color w:val="000000"/>
          <w:sz w:val="24"/>
        </w:rPr>
        <w:sectPr w:rsidR="00D54D88" w:rsidSect="00D54D88">
          <w:headerReference w:type="default" r:id="rId7"/>
          <w:footerReference w:type="default" r:id="rId8"/>
          <w:pgSz w:w="11906" w:h="16838"/>
          <w:pgMar w:top="2098" w:right="1474" w:bottom="1984" w:left="1587" w:header="851" w:footer="992" w:gutter="0"/>
          <w:pgNumType w:fmt="numberInDash" w:start="0"/>
          <w:cols w:space="720"/>
          <w:docGrid w:type="lines" w:linePitch="312"/>
        </w:sectPr>
      </w:pPr>
    </w:p>
    <w:p w:rsidR="00D54D88" w:rsidRDefault="00D54D88" w:rsidP="00D54D88">
      <w:pPr>
        <w:rPr>
          <w:rFonts w:ascii="宋体" w:hAnsi="宋体"/>
          <w:b/>
          <w:bCs/>
          <w:color w:val="000000"/>
          <w:szCs w:val="21"/>
        </w:rPr>
      </w:pPr>
      <w:r>
        <w:rPr>
          <w:rFonts w:ascii="宋体" w:hAnsi="宋体" w:hint="eastAsia"/>
          <w:color w:val="000000"/>
          <w:szCs w:val="21"/>
        </w:rPr>
        <w:lastRenderedPageBreak/>
        <w:t>附件二-3</w:t>
      </w:r>
    </w:p>
    <w:p w:rsidR="00D54D88" w:rsidRDefault="00D54D88" w:rsidP="00D54D88">
      <w:pPr>
        <w:pStyle w:val="af3"/>
        <w:spacing w:before="120"/>
        <w:jc w:val="center"/>
        <w:rPr>
          <w:rFonts w:ascii="宋体" w:hAnsi="宋体"/>
          <w:color w:val="000000"/>
          <w:sz w:val="32"/>
          <w:szCs w:val="32"/>
        </w:rPr>
      </w:pPr>
      <w:r>
        <w:rPr>
          <w:rFonts w:ascii="宋体" w:hAnsi="宋体" w:hint="eastAsia"/>
          <w:b/>
          <w:bCs/>
          <w:color w:val="000000"/>
          <w:sz w:val="32"/>
          <w:szCs w:val="32"/>
        </w:rPr>
        <w:t>项目监理人员配备表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350"/>
        <w:gridCol w:w="3232"/>
        <w:gridCol w:w="2441"/>
      </w:tblGrid>
      <w:tr w:rsidR="00D54D88" w:rsidTr="00C53BD2">
        <w:trPr>
          <w:cantSplit/>
          <w:trHeight w:val="614"/>
        </w:trPr>
        <w:tc>
          <w:tcPr>
            <w:tcW w:w="1738" w:type="dxa"/>
            <w:vAlign w:val="center"/>
          </w:tcPr>
          <w:p w:rsidR="00D54D88" w:rsidRDefault="00D54D88" w:rsidP="00C53BD2">
            <w:pPr>
              <w:pStyle w:val="af3"/>
              <w:spacing w:before="120" w:line="600" w:lineRule="auto"/>
              <w:jc w:val="center"/>
              <w:rPr>
                <w:rFonts w:ascii="宋体" w:hAnsi="宋体"/>
                <w:color w:val="000000"/>
                <w:sz w:val="24"/>
              </w:rPr>
            </w:pPr>
            <w:r>
              <w:rPr>
                <w:rFonts w:ascii="宋体" w:hAnsi="宋体" w:hint="eastAsia"/>
                <w:color w:val="000000"/>
                <w:sz w:val="24"/>
              </w:rPr>
              <w:t>岗位名称</w:t>
            </w:r>
          </w:p>
        </w:tc>
        <w:tc>
          <w:tcPr>
            <w:tcW w:w="1350" w:type="dxa"/>
            <w:vAlign w:val="center"/>
          </w:tcPr>
          <w:p w:rsidR="00D54D88" w:rsidRDefault="00D54D88" w:rsidP="00C53BD2">
            <w:pPr>
              <w:pStyle w:val="af3"/>
              <w:spacing w:before="120" w:line="240" w:lineRule="auto"/>
              <w:jc w:val="center"/>
              <w:rPr>
                <w:rFonts w:ascii="宋体" w:hAnsi="宋体"/>
                <w:color w:val="000000"/>
                <w:sz w:val="24"/>
              </w:rPr>
            </w:pPr>
            <w:r>
              <w:rPr>
                <w:rFonts w:ascii="宋体" w:hAnsi="宋体" w:hint="eastAsia"/>
                <w:color w:val="000000"/>
                <w:sz w:val="24"/>
              </w:rPr>
              <w:t>姓  名</w:t>
            </w:r>
          </w:p>
        </w:tc>
        <w:tc>
          <w:tcPr>
            <w:tcW w:w="3232" w:type="dxa"/>
            <w:vAlign w:val="center"/>
          </w:tcPr>
          <w:p w:rsidR="00D54D88" w:rsidRDefault="00D54D88" w:rsidP="00C53BD2">
            <w:pPr>
              <w:pStyle w:val="af3"/>
              <w:spacing w:before="120" w:line="240" w:lineRule="auto"/>
              <w:jc w:val="center"/>
              <w:rPr>
                <w:rFonts w:ascii="宋体" w:hAnsi="宋体"/>
                <w:color w:val="000000"/>
                <w:sz w:val="24"/>
              </w:rPr>
            </w:pPr>
            <w:r>
              <w:rPr>
                <w:rFonts w:ascii="宋体" w:hAnsi="宋体" w:hint="eastAsia"/>
                <w:color w:val="000000"/>
                <w:sz w:val="24"/>
              </w:rPr>
              <w:t>资格证书名称及证号</w:t>
            </w:r>
          </w:p>
        </w:tc>
        <w:tc>
          <w:tcPr>
            <w:tcW w:w="2441" w:type="dxa"/>
            <w:vAlign w:val="center"/>
          </w:tcPr>
          <w:p w:rsidR="00D54D88" w:rsidRDefault="00D54D88" w:rsidP="00C53BD2">
            <w:pPr>
              <w:pStyle w:val="af3"/>
              <w:spacing w:before="120" w:line="240" w:lineRule="auto"/>
              <w:jc w:val="center"/>
              <w:rPr>
                <w:rFonts w:ascii="宋体" w:hAnsi="宋体"/>
                <w:color w:val="000000"/>
                <w:sz w:val="24"/>
              </w:rPr>
            </w:pPr>
            <w:r>
              <w:rPr>
                <w:rFonts w:ascii="宋体" w:hAnsi="宋体" w:hint="eastAsia"/>
                <w:color w:val="000000"/>
                <w:sz w:val="24"/>
              </w:rPr>
              <w:t>身份证号码</w:t>
            </w:r>
          </w:p>
        </w:tc>
      </w:tr>
      <w:tr w:rsidR="00D54D88" w:rsidTr="00C53BD2">
        <w:trPr>
          <w:cantSplit/>
          <w:trHeight w:val="638"/>
        </w:trPr>
        <w:tc>
          <w:tcPr>
            <w:tcW w:w="1738" w:type="dxa"/>
            <w:vAlign w:val="center"/>
          </w:tcPr>
          <w:p w:rsidR="00D54D88" w:rsidRDefault="00D54D88" w:rsidP="00C53BD2">
            <w:pPr>
              <w:pStyle w:val="af3"/>
              <w:spacing w:before="120" w:line="240" w:lineRule="auto"/>
              <w:jc w:val="center"/>
              <w:rPr>
                <w:rFonts w:ascii="宋体" w:hAnsi="宋体"/>
                <w:color w:val="000000"/>
                <w:sz w:val="24"/>
              </w:rPr>
            </w:pPr>
          </w:p>
        </w:tc>
        <w:tc>
          <w:tcPr>
            <w:tcW w:w="1350" w:type="dxa"/>
            <w:vAlign w:val="center"/>
          </w:tcPr>
          <w:p w:rsidR="00D54D88" w:rsidRDefault="00D54D88" w:rsidP="00C53BD2">
            <w:pPr>
              <w:pStyle w:val="31"/>
              <w:spacing w:before="120"/>
              <w:jc w:val="center"/>
              <w:rPr>
                <w:rFonts w:ascii="宋体" w:hAnsi="宋体"/>
                <w:color w:val="000000"/>
                <w:kern w:val="0"/>
                <w:sz w:val="24"/>
                <w:szCs w:val="20"/>
              </w:rPr>
            </w:pPr>
          </w:p>
        </w:tc>
        <w:tc>
          <w:tcPr>
            <w:tcW w:w="3232" w:type="dxa"/>
            <w:vAlign w:val="center"/>
          </w:tcPr>
          <w:p w:rsidR="00D54D88" w:rsidRDefault="00D54D88" w:rsidP="00C53BD2">
            <w:pPr>
              <w:pStyle w:val="31"/>
              <w:spacing w:before="120"/>
              <w:jc w:val="center"/>
              <w:rPr>
                <w:rFonts w:ascii="宋体" w:hAnsi="宋体"/>
                <w:color w:val="000000"/>
                <w:kern w:val="0"/>
                <w:sz w:val="24"/>
                <w:szCs w:val="20"/>
              </w:rPr>
            </w:pPr>
          </w:p>
        </w:tc>
        <w:tc>
          <w:tcPr>
            <w:tcW w:w="2441" w:type="dxa"/>
            <w:vAlign w:val="center"/>
          </w:tcPr>
          <w:p w:rsidR="00D54D88" w:rsidRDefault="00D54D88" w:rsidP="00C53BD2">
            <w:pPr>
              <w:pStyle w:val="31"/>
              <w:spacing w:before="120"/>
              <w:jc w:val="center"/>
              <w:rPr>
                <w:rFonts w:ascii="宋体" w:hAnsi="宋体"/>
                <w:color w:val="000000"/>
                <w:kern w:val="0"/>
                <w:sz w:val="24"/>
                <w:szCs w:val="20"/>
              </w:rPr>
            </w:pPr>
          </w:p>
        </w:tc>
      </w:tr>
      <w:tr w:rsidR="00D54D88" w:rsidTr="00C53BD2">
        <w:trPr>
          <w:cantSplit/>
          <w:trHeight w:val="731"/>
        </w:trPr>
        <w:tc>
          <w:tcPr>
            <w:tcW w:w="1738" w:type="dxa"/>
            <w:vAlign w:val="center"/>
          </w:tcPr>
          <w:p w:rsidR="00D54D88" w:rsidRDefault="00D54D88" w:rsidP="00C53BD2">
            <w:pPr>
              <w:pStyle w:val="af3"/>
              <w:spacing w:before="120" w:line="240" w:lineRule="auto"/>
              <w:jc w:val="center"/>
              <w:rPr>
                <w:rFonts w:ascii="宋体" w:hAnsi="宋体"/>
                <w:color w:val="000000"/>
                <w:sz w:val="24"/>
              </w:rPr>
            </w:pPr>
          </w:p>
        </w:tc>
        <w:tc>
          <w:tcPr>
            <w:tcW w:w="1350" w:type="dxa"/>
          </w:tcPr>
          <w:p w:rsidR="00D54D88" w:rsidRDefault="00D54D88" w:rsidP="00C53BD2">
            <w:pPr>
              <w:pStyle w:val="31"/>
              <w:spacing w:before="120" w:line="360" w:lineRule="auto"/>
              <w:ind w:firstLineChars="200" w:firstLine="480"/>
              <w:rPr>
                <w:rFonts w:ascii="宋体" w:hAnsi="宋体"/>
                <w:color w:val="000000"/>
                <w:kern w:val="0"/>
                <w:sz w:val="24"/>
                <w:szCs w:val="20"/>
              </w:rPr>
            </w:pPr>
          </w:p>
        </w:tc>
        <w:tc>
          <w:tcPr>
            <w:tcW w:w="3232" w:type="dxa"/>
          </w:tcPr>
          <w:p w:rsidR="00D54D88" w:rsidRDefault="00D54D88" w:rsidP="00C53BD2">
            <w:pPr>
              <w:pStyle w:val="31"/>
              <w:spacing w:before="120" w:line="360" w:lineRule="auto"/>
              <w:ind w:firstLineChars="200" w:firstLine="480"/>
              <w:rPr>
                <w:rFonts w:ascii="宋体" w:hAnsi="宋体"/>
                <w:color w:val="000000"/>
                <w:kern w:val="0"/>
                <w:sz w:val="24"/>
                <w:szCs w:val="20"/>
              </w:rPr>
            </w:pPr>
          </w:p>
        </w:tc>
        <w:tc>
          <w:tcPr>
            <w:tcW w:w="2441" w:type="dxa"/>
          </w:tcPr>
          <w:p w:rsidR="00D54D88" w:rsidRDefault="00D54D88" w:rsidP="00C53BD2">
            <w:pPr>
              <w:pStyle w:val="31"/>
              <w:spacing w:before="120" w:line="360" w:lineRule="auto"/>
              <w:ind w:firstLineChars="200" w:firstLine="480"/>
              <w:rPr>
                <w:rFonts w:ascii="宋体" w:hAnsi="宋体"/>
                <w:color w:val="000000"/>
                <w:kern w:val="0"/>
                <w:sz w:val="24"/>
                <w:szCs w:val="20"/>
              </w:rPr>
            </w:pPr>
          </w:p>
        </w:tc>
      </w:tr>
      <w:tr w:rsidR="00D54D88" w:rsidTr="00C53BD2">
        <w:trPr>
          <w:cantSplit/>
          <w:trHeight w:val="731"/>
        </w:trPr>
        <w:tc>
          <w:tcPr>
            <w:tcW w:w="1738" w:type="dxa"/>
            <w:vAlign w:val="center"/>
          </w:tcPr>
          <w:p w:rsidR="00D54D88" w:rsidRDefault="00D54D88" w:rsidP="00C53BD2">
            <w:pPr>
              <w:pStyle w:val="af3"/>
              <w:spacing w:before="120" w:line="240" w:lineRule="auto"/>
              <w:jc w:val="center"/>
              <w:rPr>
                <w:rFonts w:ascii="宋体" w:hAnsi="宋体"/>
                <w:color w:val="000000"/>
                <w:sz w:val="24"/>
              </w:rPr>
            </w:pPr>
          </w:p>
        </w:tc>
        <w:tc>
          <w:tcPr>
            <w:tcW w:w="1350" w:type="dxa"/>
          </w:tcPr>
          <w:p w:rsidR="00D54D88" w:rsidRDefault="00D54D88" w:rsidP="00D54D88">
            <w:pPr>
              <w:pStyle w:val="aa"/>
              <w:spacing w:before="120" w:line="360" w:lineRule="auto"/>
              <w:ind w:firstLineChars="200" w:firstLine="480"/>
              <w:rPr>
                <w:rFonts w:ascii="宋体" w:hAnsi="宋体"/>
                <w:color w:val="000000"/>
              </w:rPr>
            </w:pPr>
          </w:p>
        </w:tc>
        <w:tc>
          <w:tcPr>
            <w:tcW w:w="3232" w:type="dxa"/>
          </w:tcPr>
          <w:p w:rsidR="00D54D88" w:rsidRDefault="00D54D88" w:rsidP="00D54D88">
            <w:pPr>
              <w:pStyle w:val="aa"/>
              <w:spacing w:before="120" w:line="360" w:lineRule="auto"/>
              <w:ind w:firstLineChars="200" w:firstLine="480"/>
              <w:rPr>
                <w:rFonts w:ascii="宋体" w:hAnsi="宋体"/>
                <w:color w:val="000000"/>
              </w:rPr>
            </w:pPr>
          </w:p>
        </w:tc>
        <w:tc>
          <w:tcPr>
            <w:tcW w:w="2441" w:type="dxa"/>
          </w:tcPr>
          <w:p w:rsidR="00D54D88" w:rsidRDefault="00D54D88" w:rsidP="00D54D88">
            <w:pPr>
              <w:pStyle w:val="aa"/>
              <w:spacing w:before="120" w:line="360" w:lineRule="auto"/>
              <w:ind w:firstLineChars="200" w:firstLine="480"/>
              <w:rPr>
                <w:rFonts w:ascii="宋体" w:hAnsi="宋体"/>
                <w:color w:val="000000"/>
              </w:rPr>
            </w:pPr>
          </w:p>
        </w:tc>
      </w:tr>
      <w:tr w:rsidR="00D54D88" w:rsidTr="00C53BD2">
        <w:trPr>
          <w:cantSplit/>
          <w:trHeight w:val="674"/>
        </w:trPr>
        <w:tc>
          <w:tcPr>
            <w:tcW w:w="1738" w:type="dxa"/>
            <w:vAlign w:val="center"/>
          </w:tcPr>
          <w:p w:rsidR="00D54D88" w:rsidRDefault="00D54D88" w:rsidP="00C53BD2">
            <w:pPr>
              <w:pStyle w:val="af3"/>
              <w:spacing w:before="120" w:line="240" w:lineRule="auto"/>
              <w:jc w:val="center"/>
              <w:rPr>
                <w:rFonts w:ascii="宋体" w:hAnsi="宋体"/>
                <w:color w:val="000000"/>
                <w:sz w:val="24"/>
              </w:rPr>
            </w:pPr>
          </w:p>
        </w:tc>
        <w:tc>
          <w:tcPr>
            <w:tcW w:w="1350" w:type="dxa"/>
          </w:tcPr>
          <w:p w:rsidR="00D54D88" w:rsidRDefault="00D54D88" w:rsidP="00D54D88">
            <w:pPr>
              <w:pStyle w:val="aa"/>
              <w:spacing w:before="120" w:line="360" w:lineRule="auto"/>
              <w:ind w:firstLineChars="200" w:firstLine="480"/>
              <w:rPr>
                <w:rFonts w:ascii="宋体" w:hAnsi="宋体"/>
                <w:color w:val="000000"/>
              </w:rPr>
            </w:pPr>
          </w:p>
        </w:tc>
        <w:tc>
          <w:tcPr>
            <w:tcW w:w="3232" w:type="dxa"/>
          </w:tcPr>
          <w:p w:rsidR="00D54D88" w:rsidRDefault="00D54D88" w:rsidP="00D54D88">
            <w:pPr>
              <w:pStyle w:val="aa"/>
              <w:spacing w:before="120" w:line="360" w:lineRule="auto"/>
              <w:ind w:firstLineChars="200" w:firstLine="480"/>
              <w:rPr>
                <w:rFonts w:ascii="宋体" w:hAnsi="宋体"/>
                <w:color w:val="000000"/>
              </w:rPr>
            </w:pPr>
          </w:p>
        </w:tc>
        <w:tc>
          <w:tcPr>
            <w:tcW w:w="2441" w:type="dxa"/>
          </w:tcPr>
          <w:p w:rsidR="00D54D88" w:rsidRDefault="00D54D88" w:rsidP="00D54D88">
            <w:pPr>
              <w:pStyle w:val="aa"/>
              <w:spacing w:before="120" w:line="360" w:lineRule="auto"/>
              <w:ind w:firstLineChars="200" w:firstLine="480"/>
              <w:rPr>
                <w:rFonts w:ascii="宋体" w:hAnsi="宋体"/>
                <w:color w:val="000000"/>
              </w:rPr>
            </w:pPr>
          </w:p>
        </w:tc>
      </w:tr>
      <w:tr w:rsidR="00D54D88" w:rsidTr="00C53BD2">
        <w:trPr>
          <w:cantSplit/>
          <w:trHeight w:val="712"/>
        </w:trPr>
        <w:tc>
          <w:tcPr>
            <w:tcW w:w="1738" w:type="dxa"/>
            <w:vAlign w:val="center"/>
          </w:tcPr>
          <w:p w:rsidR="00D54D88" w:rsidRDefault="00D54D88" w:rsidP="00C53BD2">
            <w:pPr>
              <w:pStyle w:val="af3"/>
              <w:spacing w:before="120" w:line="240" w:lineRule="auto"/>
              <w:jc w:val="center"/>
              <w:rPr>
                <w:rFonts w:ascii="宋体" w:hAnsi="宋体"/>
                <w:b/>
                <w:color w:val="000000"/>
                <w:sz w:val="24"/>
              </w:rPr>
            </w:pPr>
          </w:p>
        </w:tc>
        <w:tc>
          <w:tcPr>
            <w:tcW w:w="1350" w:type="dxa"/>
          </w:tcPr>
          <w:p w:rsidR="00D54D88" w:rsidRDefault="00D54D88" w:rsidP="00D54D88">
            <w:pPr>
              <w:pStyle w:val="aa"/>
              <w:spacing w:before="120" w:line="360" w:lineRule="auto"/>
              <w:ind w:firstLineChars="200" w:firstLine="480"/>
              <w:rPr>
                <w:rFonts w:ascii="宋体" w:hAnsi="宋体"/>
                <w:color w:val="000000"/>
              </w:rPr>
            </w:pPr>
          </w:p>
        </w:tc>
        <w:tc>
          <w:tcPr>
            <w:tcW w:w="3232" w:type="dxa"/>
          </w:tcPr>
          <w:p w:rsidR="00D54D88" w:rsidRDefault="00D54D88" w:rsidP="00D54D88">
            <w:pPr>
              <w:pStyle w:val="aa"/>
              <w:spacing w:before="120" w:line="360" w:lineRule="auto"/>
              <w:ind w:firstLineChars="200" w:firstLine="480"/>
              <w:rPr>
                <w:rFonts w:ascii="宋体" w:hAnsi="宋体"/>
                <w:color w:val="000000"/>
              </w:rPr>
            </w:pPr>
          </w:p>
        </w:tc>
        <w:tc>
          <w:tcPr>
            <w:tcW w:w="2441" w:type="dxa"/>
          </w:tcPr>
          <w:p w:rsidR="00D54D88" w:rsidRDefault="00D54D88" w:rsidP="00D54D88">
            <w:pPr>
              <w:pStyle w:val="aa"/>
              <w:spacing w:before="120" w:line="360" w:lineRule="auto"/>
              <w:ind w:firstLineChars="200" w:firstLine="480"/>
              <w:rPr>
                <w:rFonts w:ascii="宋体" w:hAnsi="宋体"/>
                <w:color w:val="000000"/>
              </w:rPr>
            </w:pPr>
          </w:p>
        </w:tc>
      </w:tr>
      <w:tr w:rsidR="00D54D88" w:rsidTr="00C53BD2">
        <w:trPr>
          <w:cantSplit/>
          <w:trHeight w:val="724"/>
        </w:trPr>
        <w:tc>
          <w:tcPr>
            <w:tcW w:w="1738" w:type="dxa"/>
            <w:vAlign w:val="center"/>
          </w:tcPr>
          <w:p w:rsidR="00D54D88" w:rsidRDefault="00D54D88" w:rsidP="00C53BD2">
            <w:pPr>
              <w:pStyle w:val="af0"/>
              <w:spacing w:before="120"/>
              <w:ind w:firstLine="0"/>
              <w:jc w:val="center"/>
              <w:rPr>
                <w:rFonts w:ascii="宋体" w:hAnsi="宋体"/>
                <w:color w:val="000000"/>
                <w:sz w:val="24"/>
              </w:rPr>
            </w:pPr>
          </w:p>
        </w:tc>
        <w:tc>
          <w:tcPr>
            <w:tcW w:w="1350" w:type="dxa"/>
          </w:tcPr>
          <w:p w:rsidR="00D54D88" w:rsidRDefault="00D54D88" w:rsidP="00D54D88">
            <w:pPr>
              <w:pStyle w:val="aa"/>
              <w:spacing w:before="120" w:line="360" w:lineRule="auto"/>
              <w:ind w:firstLineChars="200" w:firstLine="480"/>
              <w:rPr>
                <w:rFonts w:ascii="宋体" w:hAnsi="宋体"/>
                <w:color w:val="000000"/>
              </w:rPr>
            </w:pPr>
          </w:p>
        </w:tc>
        <w:tc>
          <w:tcPr>
            <w:tcW w:w="3232" w:type="dxa"/>
          </w:tcPr>
          <w:p w:rsidR="00D54D88" w:rsidRDefault="00D54D88" w:rsidP="00D54D88">
            <w:pPr>
              <w:pStyle w:val="aa"/>
              <w:spacing w:before="120" w:line="360" w:lineRule="auto"/>
              <w:ind w:firstLineChars="200" w:firstLine="480"/>
              <w:rPr>
                <w:rFonts w:ascii="宋体" w:hAnsi="宋体"/>
                <w:color w:val="000000"/>
              </w:rPr>
            </w:pPr>
          </w:p>
        </w:tc>
        <w:tc>
          <w:tcPr>
            <w:tcW w:w="2441" w:type="dxa"/>
          </w:tcPr>
          <w:p w:rsidR="00D54D88" w:rsidRDefault="00D54D88" w:rsidP="00D54D88">
            <w:pPr>
              <w:pStyle w:val="aa"/>
              <w:spacing w:before="120" w:line="360" w:lineRule="auto"/>
              <w:ind w:firstLineChars="200" w:firstLine="480"/>
              <w:rPr>
                <w:rFonts w:ascii="宋体" w:hAnsi="宋体"/>
                <w:color w:val="000000"/>
              </w:rPr>
            </w:pPr>
          </w:p>
        </w:tc>
      </w:tr>
      <w:tr w:rsidR="00D54D88" w:rsidTr="00C53BD2">
        <w:trPr>
          <w:cantSplit/>
          <w:trHeight w:val="796"/>
        </w:trPr>
        <w:tc>
          <w:tcPr>
            <w:tcW w:w="1738" w:type="dxa"/>
            <w:vAlign w:val="center"/>
          </w:tcPr>
          <w:p w:rsidR="00D54D88" w:rsidRDefault="00D54D88" w:rsidP="00C53BD2">
            <w:pPr>
              <w:pStyle w:val="af3"/>
              <w:spacing w:before="120" w:line="240" w:lineRule="auto"/>
              <w:jc w:val="center"/>
              <w:rPr>
                <w:rFonts w:ascii="宋体" w:hAnsi="宋体"/>
                <w:color w:val="000000"/>
                <w:sz w:val="24"/>
              </w:rPr>
            </w:pPr>
          </w:p>
        </w:tc>
        <w:tc>
          <w:tcPr>
            <w:tcW w:w="1350" w:type="dxa"/>
          </w:tcPr>
          <w:p w:rsidR="00D54D88" w:rsidRDefault="00D54D88" w:rsidP="00C53BD2">
            <w:pPr>
              <w:pStyle w:val="af3"/>
              <w:spacing w:before="120" w:line="360" w:lineRule="auto"/>
              <w:ind w:firstLineChars="200" w:firstLine="480"/>
              <w:rPr>
                <w:rFonts w:ascii="宋体" w:hAnsi="宋体"/>
                <w:color w:val="000000"/>
                <w:sz w:val="24"/>
              </w:rPr>
            </w:pPr>
          </w:p>
        </w:tc>
        <w:tc>
          <w:tcPr>
            <w:tcW w:w="3232" w:type="dxa"/>
          </w:tcPr>
          <w:p w:rsidR="00D54D88" w:rsidRDefault="00D54D88" w:rsidP="00C53BD2">
            <w:pPr>
              <w:pStyle w:val="af3"/>
              <w:spacing w:before="120" w:line="360" w:lineRule="auto"/>
              <w:ind w:firstLineChars="200" w:firstLine="480"/>
              <w:rPr>
                <w:rFonts w:ascii="宋体" w:hAnsi="宋体"/>
                <w:color w:val="000000"/>
                <w:sz w:val="24"/>
              </w:rPr>
            </w:pPr>
          </w:p>
        </w:tc>
        <w:tc>
          <w:tcPr>
            <w:tcW w:w="2441" w:type="dxa"/>
          </w:tcPr>
          <w:p w:rsidR="00D54D88" w:rsidRDefault="00D54D88" w:rsidP="00C53BD2">
            <w:pPr>
              <w:pStyle w:val="af3"/>
              <w:spacing w:before="120" w:line="360" w:lineRule="auto"/>
              <w:ind w:firstLineChars="200" w:firstLine="480"/>
              <w:rPr>
                <w:rFonts w:ascii="宋体" w:hAnsi="宋体"/>
                <w:color w:val="000000"/>
                <w:sz w:val="24"/>
              </w:rPr>
            </w:pPr>
          </w:p>
        </w:tc>
      </w:tr>
      <w:tr w:rsidR="00D54D88" w:rsidTr="00C53BD2">
        <w:trPr>
          <w:cantSplit/>
          <w:trHeight w:val="796"/>
        </w:trPr>
        <w:tc>
          <w:tcPr>
            <w:tcW w:w="1738" w:type="dxa"/>
            <w:vAlign w:val="center"/>
          </w:tcPr>
          <w:p w:rsidR="00D54D88" w:rsidRDefault="00D54D88" w:rsidP="00C53BD2">
            <w:pPr>
              <w:pStyle w:val="af3"/>
              <w:spacing w:before="120" w:line="240" w:lineRule="auto"/>
              <w:jc w:val="center"/>
              <w:rPr>
                <w:rFonts w:ascii="宋体" w:hAnsi="宋体"/>
                <w:color w:val="000000"/>
                <w:sz w:val="24"/>
              </w:rPr>
            </w:pPr>
          </w:p>
        </w:tc>
        <w:tc>
          <w:tcPr>
            <w:tcW w:w="1350" w:type="dxa"/>
          </w:tcPr>
          <w:p w:rsidR="00D54D88" w:rsidRDefault="00D54D88" w:rsidP="00C53BD2">
            <w:pPr>
              <w:pStyle w:val="af3"/>
              <w:spacing w:before="120" w:line="360" w:lineRule="auto"/>
              <w:ind w:firstLineChars="200" w:firstLine="480"/>
              <w:rPr>
                <w:rFonts w:ascii="宋体" w:hAnsi="宋体"/>
                <w:color w:val="000000"/>
                <w:sz w:val="24"/>
              </w:rPr>
            </w:pPr>
          </w:p>
        </w:tc>
        <w:tc>
          <w:tcPr>
            <w:tcW w:w="3232" w:type="dxa"/>
          </w:tcPr>
          <w:p w:rsidR="00D54D88" w:rsidRDefault="00D54D88" w:rsidP="00C53BD2">
            <w:pPr>
              <w:pStyle w:val="af3"/>
              <w:spacing w:before="120" w:line="360" w:lineRule="auto"/>
              <w:ind w:firstLineChars="200" w:firstLine="480"/>
              <w:rPr>
                <w:rFonts w:ascii="宋体" w:hAnsi="宋体"/>
                <w:color w:val="000000"/>
                <w:sz w:val="24"/>
              </w:rPr>
            </w:pPr>
          </w:p>
        </w:tc>
        <w:tc>
          <w:tcPr>
            <w:tcW w:w="2441" w:type="dxa"/>
          </w:tcPr>
          <w:p w:rsidR="00D54D88" w:rsidRDefault="00D54D88" w:rsidP="00C53BD2">
            <w:pPr>
              <w:pStyle w:val="af3"/>
              <w:spacing w:before="120" w:line="360" w:lineRule="auto"/>
              <w:ind w:firstLineChars="200" w:firstLine="480"/>
              <w:rPr>
                <w:rFonts w:ascii="宋体" w:hAnsi="宋体"/>
                <w:color w:val="000000"/>
                <w:sz w:val="24"/>
              </w:rPr>
            </w:pPr>
          </w:p>
        </w:tc>
      </w:tr>
      <w:tr w:rsidR="00D54D88" w:rsidTr="00C53BD2">
        <w:trPr>
          <w:cantSplit/>
          <w:trHeight w:val="796"/>
        </w:trPr>
        <w:tc>
          <w:tcPr>
            <w:tcW w:w="1738" w:type="dxa"/>
            <w:vAlign w:val="center"/>
          </w:tcPr>
          <w:p w:rsidR="00D54D88" w:rsidRDefault="00D54D88" w:rsidP="00C53BD2">
            <w:pPr>
              <w:pStyle w:val="af0"/>
              <w:spacing w:before="120"/>
              <w:ind w:firstLine="0"/>
              <w:jc w:val="center"/>
              <w:rPr>
                <w:rFonts w:ascii="宋体" w:hAnsi="宋体"/>
                <w:color w:val="000000"/>
                <w:sz w:val="24"/>
              </w:rPr>
            </w:pPr>
          </w:p>
        </w:tc>
        <w:tc>
          <w:tcPr>
            <w:tcW w:w="1350" w:type="dxa"/>
          </w:tcPr>
          <w:p w:rsidR="00D54D88" w:rsidRDefault="00D54D88" w:rsidP="00C53BD2">
            <w:pPr>
              <w:pStyle w:val="af3"/>
              <w:spacing w:before="120" w:line="360" w:lineRule="auto"/>
              <w:ind w:firstLineChars="200" w:firstLine="480"/>
              <w:rPr>
                <w:rFonts w:ascii="宋体" w:hAnsi="宋体"/>
                <w:color w:val="000000"/>
                <w:sz w:val="24"/>
              </w:rPr>
            </w:pPr>
          </w:p>
        </w:tc>
        <w:tc>
          <w:tcPr>
            <w:tcW w:w="3232" w:type="dxa"/>
          </w:tcPr>
          <w:p w:rsidR="00D54D88" w:rsidRDefault="00D54D88" w:rsidP="00C53BD2">
            <w:pPr>
              <w:pStyle w:val="af3"/>
              <w:spacing w:before="120" w:line="360" w:lineRule="auto"/>
              <w:ind w:firstLineChars="200" w:firstLine="480"/>
              <w:rPr>
                <w:rFonts w:ascii="宋体" w:hAnsi="宋体"/>
                <w:color w:val="000000"/>
                <w:sz w:val="24"/>
              </w:rPr>
            </w:pPr>
          </w:p>
        </w:tc>
        <w:tc>
          <w:tcPr>
            <w:tcW w:w="2441" w:type="dxa"/>
          </w:tcPr>
          <w:p w:rsidR="00D54D88" w:rsidRDefault="00D54D88" w:rsidP="00C53BD2">
            <w:pPr>
              <w:pStyle w:val="af3"/>
              <w:spacing w:before="120" w:line="360" w:lineRule="auto"/>
              <w:ind w:firstLineChars="200" w:firstLine="480"/>
              <w:rPr>
                <w:rFonts w:ascii="宋体" w:hAnsi="宋体"/>
                <w:color w:val="000000"/>
                <w:sz w:val="24"/>
              </w:rPr>
            </w:pPr>
          </w:p>
        </w:tc>
      </w:tr>
      <w:tr w:rsidR="00D54D88" w:rsidTr="00C53BD2">
        <w:trPr>
          <w:cantSplit/>
          <w:trHeight w:val="796"/>
        </w:trPr>
        <w:tc>
          <w:tcPr>
            <w:tcW w:w="1738" w:type="dxa"/>
            <w:vAlign w:val="center"/>
          </w:tcPr>
          <w:p w:rsidR="00D54D88" w:rsidRDefault="00D54D88" w:rsidP="00C53BD2">
            <w:pPr>
              <w:pStyle w:val="af3"/>
              <w:spacing w:before="120" w:line="360" w:lineRule="auto"/>
              <w:jc w:val="center"/>
              <w:rPr>
                <w:rFonts w:ascii="宋体" w:hAnsi="宋体"/>
                <w:color w:val="000000"/>
                <w:sz w:val="24"/>
              </w:rPr>
            </w:pPr>
          </w:p>
        </w:tc>
        <w:tc>
          <w:tcPr>
            <w:tcW w:w="1350" w:type="dxa"/>
          </w:tcPr>
          <w:p w:rsidR="00D54D88" w:rsidRDefault="00D54D88" w:rsidP="00C53BD2">
            <w:pPr>
              <w:pStyle w:val="af3"/>
              <w:spacing w:before="120" w:line="360" w:lineRule="auto"/>
              <w:ind w:firstLineChars="200" w:firstLine="480"/>
              <w:rPr>
                <w:rFonts w:ascii="宋体" w:hAnsi="宋体"/>
                <w:color w:val="000000"/>
                <w:sz w:val="24"/>
              </w:rPr>
            </w:pPr>
          </w:p>
        </w:tc>
        <w:tc>
          <w:tcPr>
            <w:tcW w:w="3232" w:type="dxa"/>
          </w:tcPr>
          <w:p w:rsidR="00D54D88" w:rsidRDefault="00D54D88" w:rsidP="00C53BD2">
            <w:pPr>
              <w:pStyle w:val="af3"/>
              <w:spacing w:before="120" w:line="360" w:lineRule="auto"/>
              <w:ind w:firstLineChars="200" w:firstLine="480"/>
              <w:rPr>
                <w:rFonts w:ascii="宋体" w:hAnsi="宋体"/>
                <w:color w:val="000000"/>
                <w:sz w:val="24"/>
              </w:rPr>
            </w:pPr>
          </w:p>
        </w:tc>
        <w:tc>
          <w:tcPr>
            <w:tcW w:w="2441" w:type="dxa"/>
          </w:tcPr>
          <w:p w:rsidR="00D54D88" w:rsidRDefault="00D54D88" w:rsidP="00C53BD2">
            <w:pPr>
              <w:pStyle w:val="af3"/>
              <w:spacing w:before="120" w:line="360" w:lineRule="auto"/>
              <w:ind w:firstLineChars="200" w:firstLine="480"/>
              <w:rPr>
                <w:rFonts w:ascii="宋体" w:hAnsi="宋体"/>
                <w:color w:val="000000"/>
                <w:sz w:val="24"/>
              </w:rPr>
            </w:pPr>
          </w:p>
        </w:tc>
      </w:tr>
      <w:tr w:rsidR="00D54D88" w:rsidTr="00C53BD2">
        <w:trPr>
          <w:cantSplit/>
          <w:trHeight w:val="534"/>
        </w:trPr>
        <w:tc>
          <w:tcPr>
            <w:tcW w:w="1738" w:type="dxa"/>
          </w:tcPr>
          <w:p w:rsidR="00D54D88" w:rsidRDefault="00D54D88" w:rsidP="00C53BD2">
            <w:pPr>
              <w:pStyle w:val="af3"/>
              <w:spacing w:before="120" w:line="360" w:lineRule="auto"/>
              <w:jc w:val="center"/>
              <w:rPr>
                <w:rFonts w:ascii="宋体" w:hAnsi="宋体"/>
                <w:color w:val="000000"/>
                <w:sz w:val="24"/>
              </w:rPr>
            </w:pPr>
          </w:p>
        </w:tc>
        <w:tc>
          <w:tcPr>
            <w:tcW w:w="1350" w:type="dxa"/>
          </w:tcPr>
          <w:p w:rsidR="00D54D88" w:rsidRDefault="00D54D88" w:rsidP="00C53BD2">
            <w:pPr>
              <w:pStyle w:val="af3"/>
              <w:spacing w:before="120" w:line="360" w:lineRule="auto"/>
              <w:ind w:firstLineChars="200" w:firstLine="480"/>
              <w:rPr>
                <w:rFonts w:ascii="宋体" w:hAnsi="宋体"/>
                <w:color w:val="000000"/>
                <w:sz w:val="24"/>
              </w:rPr>
            </w:pPr>
          </w:p>
        </w:tc>
        <w:tc>
          <w:tcPr>
            <w:tcW w:w="3232" w:type="dxa"/>
          </w:tcPr>
          <w:p w:rsidR="00D54D88" w:rsidRDefault="00D54D88" w:rsidP="00C53BD2">
            <w:pPr>
              <w:pStyle w:val="af3"/>
              <w:spacing w:before="120" w:line="360" w:lineRule="auto"/>
              <w:ind w:firstLineChars="200" w:firstLine="480"/>
              <w:rPr>
                <w:rFonts w:ascii="宋体" w:hAnsi="宋体"/>
                <w:color w:val="000000"/>
                <w:sz w:val="24"/>
              </w:rPr>
            </w:pPr>
          </w:p>
        </w:tc>
        <w:tc>
          <w:tcPr>
            <w:tcW w:w="2441" w:type="dxa"/>
          </w:tcPr>
          <w:p w:rsidR="00D54D88" w:rsidRDefault="00D54D88" w:rsidP="00C53BD2">
            <w:pPr>
              <w:pStyle w:val="af3"/>
              <w:spacing w:before="120" w:line="360" w:lineRule="auto"/>
              <w:ind w:firstLineChars="200" w:firstLine="480"/>
              <w:rPr>
                <w:rFonts w:ascii="宋体" w:hAnsi="宋体"/>
                <w:color w:val="000000"/>
                <w:sz w:val="24"/>
              </w:rPr>
            </w:pPr>
          </w:p>
        </w:tc>
      </w:tr>
    </w:tbl>
    <w:p w:rsidR="00D54D88" w:rsidRDefault="00D54D88" w:rsidP="00D54D88">
      <w:pPr>
        <w:rPr>
          <w:rFonts w:ascii="宋体" w:hAnsi="宋体"/>
          <w:color w:val="000000"/>
          <w:sz w:val="24"/>
        </w:rPr>
      </w:pPr>
      <w:r>
        <w:rPr>
          <w:rFonts w:ascii="宋体" w:hAnsi="宋体" w:hint="eastAsia"/>
          <w:b/>
          <w:bCs/>
          <w:color w:val="000000"/>
          <w:sz w:val="28"/>
        </w:rPr>
        <w:t>注：</w:t>
      </w:r>
      <w:r>
        <w:rPr>
          <w:rFonts w:ascii="宋体" w:hAnsi="宋体" w:hint="eastAsia"/>
          <w:color w:val="000000"/>
          <w:sz w:val="24"/>
        </w:rPr>
        <w:t>1、投标人应当对填报的项目监理人员的资料真实性负责，不得弄虚作假。</w:t>
      </w:r>
    </w:p>
    <w:p w:rsidR="00D54D88" w:rsidRDefault="00D54D88" w:rsidP="00D54D88">
      <w:pPr>
        <w:ind w:firstLineChars="230" w:firstLine="552"/>
        <w:rPr>
          <w:rFonts w:ascii="宋体" w:hAnsi="宋体"/>
          <w:color w:val="000000"/>
          <w:sz w:val="24"/>
        </w:rPr>
      </w:pPr>
      <w:r>
        <w:rPr>
          <w:rFonts w:ascii="宋体" w:hAnsi="宋体" w:hint="eastAsia"/>
          <w:color w:val="000000"/>
          <w:sz w:val="24"/>
        </w:rPr>
        <w:t>2、项目监理人员须为投标人本企业在职职员，相关证书不能反映工作单位的，还须提供</w:t>
      </w:r>
      <w:r w:rsidRPr="00FD6E77">
        <w:rPr>
          <w:rFonts w:ascii="宋体" w:hAnsi="宋体" w:hint="eastAsia"/>
          <w:color w:val="000000"/>
          <w:sz w:val="24"/>
          <w:u w:val="single"/>
        </w:rPr>
        <w:t>劳动合同复印件</w:t>
      </w:r>
      <w:r>
        <w:rPr>
          <w:rFonts w:ascii="宋体" w:hAnsi="宋体" w:hint="eastAsia"/>
          <w:color w:val="000000"/>
          <w:sz w:val="24"/>
        </w:rPr>
        <w:t>。</w:t>
      </w:r>
    </w:p>
    <w:p w:rsidR="00D54D88" w:rsidRDefault="00D54D88" w:rsidP="00D54D88">
      <w:pPr>
        <w:ind w:firstLineChars="230" w:firstLine="552"/>
        <w:rPr>
          <w:rFonts w:ascii="宋体" w:hAnsi="宋体"/>
          <w:color w:val="000000"/>
          <w:sz w:val="24"/>
        </w:rPr>
      </w:pPr>
    </w:p>
    <w:p w:rsidR="00D54D88" w:rsidRDefault="00D54D88" w:rsidP="00D54D88">
      <w:pPr>
        <w:spacing w:line="360" w:lineRule="auto"/>
        <w:ind w:firstLineChars="1650" w:firstLine="3960"/>
        <w:rPr>
          <w:rFonts w:ascii="宋体" w:hAnsi="宋体"/>
          <w:color w:val="000000"/>
          <w:sz w:val="24"/>
        </w:rPr>
      </w:pPr>
    </w:p>
    <w:p w:rsidR="00D54D88" w:rsidRDefault="00D54D88" w:rsidP="00D54D88">
      <w:pPr>
        <w:spacing w:line="360" w:lineRule="auto"/>
        <w:ind w:firstLineChars="1650" w:firstLine="3960"/>
        <w:rPr>
          <w:rFonts w:ascii="宋体" w:hAnsi="宋体"/>
          <w:color w:val="000000"/>
          <w:sz w:val="24"/>
        </w:rPr>
      </w:pPr>
      <w:r>
        <w:rPr>
          <w:rFonts w:ascii="宋体" w:hAnsi="宋体" w:hint="eastAsia"/>
          <w:color w:val="000000"/>
          <w:sz w:val="24"/>
        </w:rPr>
        <w:t>投标人：（公章）</w:t>
      </w:r>
    </w:p>
    <w:p w:rsidR="00D54D88" w:rsidRDefault="00D54D88" w:rsidP="00D54D88">
      <w:pPr>
        <w:spacing w:line="360" w:lineRule="auto"/>
        <w:ind w:firstLineChars="2200" w:firstLine="5280"/>
        <w:rPr>
          <w:rFonts w:ascii="宋体" w:hAnsi="宋体"/>
          <w:color w:val="000000"/>
          <w:sz w:val="24"/>
        </w:rPr>
      </w:pPr>
    </w:p>
    <w:p w:rsidR="00D54D88" w:rsidRDefault="00D54D88" w:rsidP="00D54D88">
      <w:pPr>
        <w:ind w:firstLineChars="200" w:firstLine="480"/>
        <w:jc w:val="center"/>
        <w:rPr>
          <w:rFonts w:ascii="宋体" w:hAnsi="宋体"/>
          <w:color w:val="000000"/>
          <w:sz w:val="24"/>
        </w:rPr>
      </w:pPr>
      <w:r>
        <w:rPr>
          <w:rFonts w:ascii="宋体" w:hAnsi="宋体" w:hint="eastAsia"/>
          <w:color w:val="000000"/>
          <w:sz w:val="24"/>
        </w:rPr>
        <w:t xml:space="preserve">           法定代表人（签名或盖章）：</w:t>
      </w:r>
    </w:p>
    <w:p w:rsidR="00D54D88" w:rsidRDefault="00D54D88" w:rsidP="00D54D88">
      <w:pPr>
        <w:spacing w:line="360" w:lineRule="auto"/>
        <w:ind w:firstLineChars="2900" w:firstLine="6960"/>
        <w:rPr>
          <w:color w:val="000000"/>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D54D88" w:rsidRDefault="00D54D88" w:rsidP="00D54D88">
      <w:pPr>
        <w:rPr>
          <w:rFonts w:ascii="宋体" w:hAnsi="宋体"/>
          <w:b/>
          <w:bCs/>
          <w:color w:val="000000"/>
          <w:sz w:val="30"/>
        </w:rPr>
      </w:pPr>
      <w:r>
        <w:rPr>
          <w:rFonts w:ascii="宋体" w:hAnsi="宋体"/>
          <w:color w:val="000000"/>
          <w:sz w:val="24"/>
        </w:rPr>
        <w:br w:type="page"/>
      </w:r>
      <w:r>
        <w:rPr>
          <w:rFonts w:ascii="宋体" w:hAnsi="宋体" w:hint="eastAsia"/>
          <w:color w:val="000000"/>
          <w:szCs w:val="21"/>
        </w:rPr>
        <w:lastRenderedPageBreak/>
        <w:t>附件二-4</w:t>
      </w:r>
    </w:p>
    <w:p w:rsidR="00D54D88" w:rsidRDefault="00D54D88" w:rsidP="00D54D88">
      <w:pPr>
        <w:jc w:val="center"/>
        <w:rPr>
          <w:rFonts w:eastAsia="黑体"/>
          <w:color w:val="000000"/>
          <w:sz w:val="32"/>
          <w:szCs w:val="32"/>
        </w:rPr>
      </w:pPr>
      <w:r>
        <w:rPr>
          <w:rFonts w:eastAsia="黑体" w:cs="黑体" w:hint="eastAsia"/>
          <w:color w:val="000000"/>
          <w:sz w:val="32"/>
          <w:szCs w:val="32"/>
        </w:rPr>
        <w:t>本工程拟投入主要检测工具、设备一览表</w:t>
      </w:r>
    </w:p>
    <w:p w:rsidR="00D54D88" w:rsidRDefault="00D54D88" w:rsidP="00D54D88">
      <w:pPr>
        <w:rPr>
          <w:color w:val="00000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01"/>
        <w:gridCol w:w="1406"/>
        <w:gridCol w:w="1440"/>
        <w:gridCol w:w="737"/>
        <w:gridCol w:w="1620"/>
        <w:gridCol w:w="1963"/>
        <w:gridCol w:w="1320"/>
        <w:gridCol w:w="1046"/>
      </w:tblGrid>
      <w:tr w:rsidR="00D54D88" w:rsidTr="00C53BD2">
        <w:trPr>
          <w:cantSplit/>
          <w:trHeight w:val="713"/>
          <w:jc w:val="center"/>
        </w:trPr>
        <w:tc>
          <w:tcPr>
            <w:tcW w:w="601"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序号</w:t>
            </w:r>
          </w:p>
        </w:tc>
        <w:tc>
          <w:tcPr>
            <w:tcW w:w="1406"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设备名称</w:t>
            </w:r>
          </w:p>
        </w:tc>
        <w:tc>
          <w:tcPr>
            <w:tcW w:w="1440"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规格型号</w:t>
            </w:r>
          </w:p>
        </w:tc>
        <w:tc>
          <w:tcPr>
            <w:tcW w:w="737"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数量</w:t>
            </w:r>
          </w:p>
        </w:tc>
        <w:tc>
          <w:tcPr>
            <w:tcW w:w="1620"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设备能力</w:t>
            </w:r>
          </w:p>
        </w:tc>
        <w:tc>
          <w:tcPr>
            <w:tcW w:w="1963"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进场时间</w:t>
            </w:r>
          </w:p>
        </w:tc>
        <w:tc>
          <w:tcPr>
            <w:tcW w:w="1320"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设备来源</w:t>
            </w:r>
          </w:p>
        </w:tc>
        <w:tc>
          <w:tcPr>
            <w:tcW w:w="1046" w:type="dxa"/>
            <w:tcBorders>
              <w:top w:val="single" w:sz="12" w:space="0" w:color="auto"/>
            </w:tcBorders>
            <w:vAlign w:val="center"/>
          </w:tcPr>
          <w:p w:rsidR="00D54D88" w:rsidRDefault="00D54D88" w:rsidP="00C53BD2">
            <w:pPr>
              <w:jc w:val="center"/>
              <w:rPr>
                <w:color w:val="000000"/>
                <w:sz w:val="24"/>
              </w:rPr>
            </w:pPr>
            <w:r>
              <w:rPr>
                <w:rFonts w:cs="宋体" w:hint="eastAsia"/>
                <w:color w:val="000000"/>
                <w:sz w:val="24"/>
              </w:rPr>
              <w:t>备注</w:t>
            </w: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vAlign w:val="center"/>
          </w:tcPr>
          <w:p w:rsidR="00D54D88" w:rsidRDefault="00D54D88" w:rsidP="00C53BD2">
            <w:pPr>
              <w:jc w:val="center"/>
              <w:rPr>
                <w:color w:val="000000"/>
                <w:sz w:val="24"/>
              </w:rPr>
            </w:pPr>
          </w:p>
        </w:tc>
        <w:tc>
          <w:tcPr>
            <w:tcW w:w="1406" w:type="dxa"/>
            <w:vAlign w:val="center"/>
          </w:tcPr>
          <w:p w:rsidR="00D54D88" w:rsidRDefault="00D54D88" w:rsidP="00C53BD2">
            <w:pPr>
              <w:jc w:val="center"/>
              <w:rPr>
                <w:color w:val="000000"/>
                <w:sz w:val="24"/>
              </w:rPr>
            </w:pPr>
          </w:p>
        </w:tc>
        <w:tc>
          <w:tcPr>
            <w:tcW w:w="1440" w:type="dxa"/>
            <w:vAlign w:val="center"/>
          </w:tcPr>
          <w:p w:rsidR="00D54D88" w:rsidRDefault="00D54D88" w:rsidP="00C53BD2">
            <w:pPr>
              <w:jc w:val="center"/>
              <w:rPr>
                <w:color w:val="000000"/>
                <w:sz w:val="24"/>
              </w:rPr>
            </w:pPr>
          </w:p>
        </w:tc>
        <w:tc>
          <w:tcPr>
            <w:tcW w:w="737" w:type="dxa"/>
            <w:vAlign w:val="center"/>
          </w:tcPr>
          <w:p w:rsidR="00D54D88" w:rsidRDefault="00D54D88" w:rsidP="00C53BD2">
            <w:pPr>
              <w:jc w:val="center"/>
              <w:rPr>
                <w:color w:val="000000"/>
                <w:sz w:val="24"/>
              </w:rPr>
            </w:pPr>
          </w:p>
        </w:tc>
        <w:tc>
          <w:tcPr>
            <w:tcW w:w="1620" w:type="dxa"/>
            <w:vAlign w:val="center"/>
          </w:tcPr>
          <w:p w:rsidR="00D54D88" w:rsidRDefault="00D54D88" w:rsidP="00C53BD2">
            <w:pPr>
              <w:jc w:val="center"/>
              <w:rPr>
                <w:color w:val="000000"/>
                <w:sz w:val="24"/>
              </w:rPr>
            </w:pPr>
          </w:p>
        </w:tc>
        <w:tc>
          <w:tcPr>
            <w:tcW w:w="1963" w:type="dxa"/>
            <w:vAlign w:val="center"/>
          </w:tcPr>
          <w:p w:rsidR="00D54D88" w:rsidRDefault="00D54D88" w:rsidP="00C53BD2">
            <w:pPr>
              <w:jc w:val="center"/>
              <w:rPr>
                <w:color w:val="000000"/>
                <w:sz w:val="24"/>
              </w:rPr>
            </w:pPr>
          </w:p>
        </w:tc>
        <w:tc>
          <w:tcPr>
            <w:tcW w:w="1320" w:type="dxa"/>
          </w:tcPr>
          <w:p w:rsidR="00D54D88" w:rsidRDefault="00D54D88" w:rsidP="00C53BD2">
            <w:pPr>
              <w:jc w:val="center"/>
              <w:rPr>
                <w:color w:val="000000"/>
                <w:sz w:val="24"/>
              </w:rPr>
            </w:pPr>
          </w:p>
        </w:tc>
        <w:tc>
          <w:tcPr>
            <w:tcW w:w="1046" w:type="dxa"/>
            <w:vAlign w:val="center"/>
          </w:tcPr>
          <w:p w:rsidR="00D54D88" w:rsidRDefault="00D54D88" w:rsidP="00C53BD2">
            <w:pPr>
              <w:jc w:val="center"/>
              <w:rPr>
                <w:color w:val="000000"/>
                <w:sz w:val="24"/>
              </w:rPr>
            </w:pPr>
          </w:p>
        </w:tc>
      </w:tr>
      <w:tr w:rsidR="00D54D88" w:rsidTr="00C53BD2">
        <w:trPr>
          <w:cantSplit/>
          <w:trHeight w:val="713"/>
          <w:jc w:val="center"/>
        </w:trPr>
        <w:tc>
          <w:tcPr>
            <w:tcW w:w="601" w:type="dxa"/>
            <w:tcBorders>
              <w:bottom w:val="single" w:sz="12" w:space="0" w:color="auto"/>
            </w:tcBorders>
            <w:vAlign w:val="center"/>
          </w:tcPr>
          <w:p w:rsidR="00D54D88" w:rsidRDefault="00D54D88" w:rsidP="00C53BD2">
            <w:pPr>
              <w:jc w:val="center"/>
              <w:rPr>
                <w:color w:val="000000"/>
                <w:sz w:val="24"/>
              </w:rPr>
            </w:pPr>
          </w:p>
        </w:tc>
        <w:tc>
          <w:tcPr>
            <w:tcW w:w="1406" w:type="dxa"/>
            <w:tcBorders>
              <w:bottom w:val="single" w:sz="12" w:space="0" w:color="auto"/>
            </w:tcBorders>
            <w:vAlign w:val="center"/>
          </w:tcPr>
          <w:p w:rsidR="00D54D88" w:rsidRDefault="00D54D88" w:rsidP="00C53BD2">
            <w:pPr>
              <w:jc w:val="center"/>
              <w:rPr>
                <w:color w:val="000000"/>
                <w:sz w:val="24"/>
              </w:rPr>
            </w:pPr>
          </w:p>
        </w:tc>
        <w:tc>
          <w:tcPr>
            <w:tcW w:w="1440" w:type="dxa"/>
            <w:tcBorders>
              <w:bottom w:val="single" w:sz="12" w:space="0" w:color="auto"/>
            </w:tcBorders>
            <w:vAlign w:val="center"/>
          </w:tcPr>
          <w:p w:rsidR="00D54D88" w:rsidRDefault="00D54D88" w:rsidP="00C53BD2">
            <w:pPr>
              <w:jc w:val="center"/>
              <w:rPr>
                <w:color w:val="000000"/>
                <w:sz w:val="24"/>
              </w:rPr>
            </w:pPr>
          </w:p>
        </w:tc>
        <w:tc>
          <w:tcPr>
            <w:tcW w:w="737" w:type="dxa"/>
            <w:tcBorders>
              <w:bottom w:val="single" w:sz="12" w:space="0" w:color="auto"/>
            </w:tcBorders>
            <w:vAlign w:val="center"/>
          </w:tcPr>
          <w:p w:rsidR="00D54D88" w:rsidRDefault="00D54D88" w:rsidP="00C53BD2">
            <w:pPr>
              <w:jc w:val="center"/>
              <w:rPr>
                <w:color w:val="000000"/>
                <w:sz w:val="24"/>
              </w:rPr>
            </w:pPr>
          </w:p>
        </w:tc>
        <w:tc>
          <w:tcPr>
            <w:tcW w:w="1620" w:type="dxa"/>
            <w:tcBorders>
              <w:bottom w:val="single" w:sz="12" w:space="0" w:color="auto"/>
            </w:tcBorders>
            <w:vAlign w:val="center"/>
          </w:tcPr>
          <w:p w:rsidR="00D54D88" w:rsidRDefault="00D54D88" w:rsidP="00C53BD2">
            <w:pPr>
              <w:jc w:val="center"/>
              <w:rPr>
                <w:color w:val="000000"/>
                <w:sz w:val="24"/>
              </w:rPr>
            </w:pPr>
          </w:p>
        </w:tc>
        <w:tc>
          <w:tcPr>
            <w:tcW w:w="1963" w:type="dxa"/>
            <w:tcBorders>
              <w:bottom w:val="single" w:sz="12" w:space="0" w:color="auto"/>
            </w:tcBorders>
            <w:vAlign w:val="center"/>
          </w:tcPr>
          <w:p w:rsidR="00D54D88" w:rsidRDefault="00D54D88" w:rsidP="00C53BD2">
            <w:pPr>
              <w:jc w:val="center"/>
              <w:rPr>
                <w:color w:val="000000"/>
                <w:sz w:val="24"/>
              </w:rPr>
            </w:pPr>
          </w:p>
        </w:tc>
        <w:tc>
          <w:tcPr>
            <w:tcW w:w="1320" w:type="dxa"/>
            <w:tcBorders>
              <w:bottom w:val="single" w:sz="12" w:space="0" w:color="auto"/>
            </w:tcBorders>
          </w:tcPr>
          <w:p w:rsidR="00D54D88" w:rsidRDefault="00D54D88" w:rsidP="00C53BD2">
            <w:pPr>
              <w:jc w:val="center"/>
              <w:rPr>
                <w:color w:val="000000"/>
                <w:sz w:val="24"/>
              </w:rPr>
            </w:pPr>
          </w:p>
        </w:tc>
        <w:tc>
          <w:tcPr>
            <w:tcW w:w="1046" w:type="dxa"/>
            <w:tcBorders>
              <w:bottom w:val="single" w:sz="12" w:space="0" w:color="auto"/>
            </w:tcBorders>
            <w:vAlign w:val="center"/>
          </w:tcPr>
          <w:p w:rsidR="00D54D88" w:rsidRDefault="00D54D88" w:rsidP="00C53BD2">
            <w:pPr>
              <w:jc w:val="center"/>
              <w:rPr>
                <w:color w:val="000000"/>
                <w:sz w:val="24"/>
              </w:rPr>
            </w:pPr>
          </w:p>
        </w:tc>
      </w:tr>
    </w:tbl>
    <w:p w:rsidR="00D54D88" w:rsidRDefault="00D54D88" w:rsidP="00D54D88">
      <w:pPr>
        <w:rPr>
          <w:color w:val="000000"/>
        </w:rPr>
      </w:pPr>
    </w:p>
    <w:p w:rsidR="00D54D88" w:rsidRDefault="00D54D88" w:rsidP="00D54D88">
      <w:pPr>
        <w:rPr>
          <w:color w:val="000000"/>
        </w:rPr>
      </w:pPr>
    </w:p>
    <w:p w:rsidR="00D54D88" w:rsidRDefault="00D54D88" w:rsidP="00D54D88">
      <w:pPr>
        <w:rPr>
          <w:color w:val="000000"/>
          <w:sz w:val="28"/>
          <w:szCs w:val="28"/>
        </w:rPr>
      </w:pPr>
    </w:p>
    <w:p w:rsidR="00D54D88" w:rsidRDefault="00D54D88" w:rsidP="00D54D88">
      <w:pPr>
        <w:ind w:firstLineChars="1700" w:firstLine="4760"/>
        <w:rPr>
          <w:color w:val="000000"/>
          <w:sz w:val="28"/>
          <w:szCs w:val="28"/>
        </w:rPr>
      </w:pPr>
      <w:r>
        <w:rPr>
          <w:rFonts w:cs="宋体" w:hint="eastAsia"/>
          <w:color w:val="000000"/>
          <w:sz w:val="28"/>
          <w:szCs w:val="28"/>
        </w:rPr>
        <w:t>投</w:t>
      </w:r>
      <w:r>
        <w:rPr>
          <w:color w:val="000000"/>
          <w:sz w:val="28"/>
          <w:szCs w:val="28"/>
        </w:rPr>
        <w:t xml:space="preserve">  </w:t>
      </w:r>
      <w:r>
        <w:rPr>
          <w:rFonts w:cs="宋体" w:hint="eastAsia"/>
          <w:color w:val="000000"/>
          <w:sz w:val="28"/>
          <w:szCs w:val="28"/>
        </w:rPr>
        <w:t>标</w:t>
      </w:r>
      <w:r>
        <w:rPr>
          <w:color w:val="000000"/>
          <w:sz w:val="28"/>
          <w:szCs w:val="28"/>
        </w:rPr>
        <w:t xml:space="preserve">  </w:t>
      </w:r>
      <w:r>
        <w:rPr>
          <w:rFonts w:cs="宋体" w:hint="eastAsia"/>
          <w:color w:val="000000"/>
          <w:sz w:val="28"/>
          <w:szCs w:val="28"/>
        </w:rPr>
        <w:t>人（盖章）：</w:t>
      </w:r>
      <w:r>
        <w:rPr>
          <w:color w:val="000000"/>
        </w:rPr>
        <w:t xml:space="preserve"> </w:t>
      </w:r>
    </w:p>
    <w:p w:rsidR="00D54D88" w:rsidRDefault="00D54D88" w:rsidP="00D54D88">
      <w:pPr>
        <w:rPr>
          <w:color w:val="000000"/>
        </w:rPr>
      </w:pPr>
      <w:r>
        <w:rPr>
          <w:color w:val="000000"/>
          <w:sz w:val="26"/>
          <w:szCs w:val="26"/>
        </w:rPr>
        <w:br w:type="page"/>
      </w:r>
      <w:r>
        <w:rPr>
          <w:rFonts w:hint="eastAsia"/>
          <w:color w:val="000000"/>
        </w:rPr>
        <w:lastRenderedPageBreak/>
        <w:t>附件三：</w:t>
      </w: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jc w:val="center"/>
        <w:rPr>
          <w:b/>
          <w:color w:val="000000"/>
          <w:sz w:val="72"/>
          <w:szCs w:val="72"/>
        </w:rPr>
      </w:pPr>
      <w:r>
        <w:rPr>
          <w:rFonts w:hint="eastAsia"/>
          <w:b/>
          <w:color w:val="000000"/>
          <w:sz w:val="72"/>
          <w:szCs w:val="72"/>
        </w:rPr>
        <w:t>商务标格式</w:t>
      </w: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pStyle w:val="aa"/>
        <w:widowControl/>
        <w:adjustRightInd/>
        <w:spacing w:line="240" w:lineRule="auto"/>
        <w:textAlignment w:val="auto"/>
        <w:rPr>
          <w:rFonts w:ascii="宋体" w:hAnsi="宋体"/>
          <w:color w:val="000000"/>
        </w:rPr>
      </w:pPr>
    </w:p>
    <w:p w:rsidR="00D54D88" w:rsidRDefault="00D54D88" w:rsidP="00D54D88">
      <w:pPr>
        <w:pStyle w:val="aa"/>
        <w:widowControl/>
        <w:adjustRightInd/>
        <w:spacing w:line="240" w:lineRule="auto"/>
        <w:textAlignment w:val="auto"/>
        <w:rPr>
          <w:rFonts w:ascii="宋体" w:hAnsi="宋体"/>
          <w:color w:val="000000"/>
        </w:rPr>
      </w:pPr>
    </w:p>
    <w:p w:rsidR="00D54D88" w:rsidRDefault="00D54D88" w:rsidP="00D54D88">
      <w:pPr>
        <w:pStyle w:val="aa"/>
        <w:widowControl/>
        <w:adjustRightInd/>
        <w:spacing w:line="240" w:lineRule="auto"/>
        <w:textAlignment w:val="auto"/>
        <w:rPr>
          <w:rFonts w:ascii="宋体" w:hAnsi="宋体"/>
          <w:color w:val="000000"/>
        </w:rPr>
      </w:pPr>
    </w:p>
    <w:p w:rsidR="00D54D88" w:rsidRDefault="00D54D88" w:rsidP="00D54D88">
      <w:pPr>
        <w:pStyle w:val="aa"/>
        <w:widowControl/>
        <w:adjustRightInd/>
        <w:spacing w:line="240" w:lineRule="auto"/>
        <w:textAlignment w:val="auto"/>
        <w:rPr>
          <w:rFonts w:ascii="宋体" w:hAnsi="宋体"/>
          <w:color w:val="000000"/>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spacing w:line="360" w:lineRule="auto"/>
        <w:jc w:val="center"/>
        <w:rPr>
          <w:rFonts w:ascii="宋体" w:hAnsi="宋体"/>
          <w:b/>
          <w:color w:val="000000"/>
          <w:sz w:val="36"/>
          <w:szCs w:val="36"/>
        </w:rPr>
      </w:pPr>
    </w:p>
    <w:p w:rsidR="00D54D88" w:rsidRDefault="00D54D88" w:rsidP="00D54D88">
      <w:pPr>
        <w:spacing w:line="360" w:lineRule="auto"/>
        <w:jc w:val="center"/>
        <w:rPr>
          <w:rFonts w:ascii="宋体" w:hAnsi="宋体"/>
          <w:b/>
          <w:color w:val="000000"/>
          <w:sz w:val="52"/>
          <w:szCs w:val="52"/>
        </w:rPr>
      </w:pPr>
      <w:r>
        <w:rPr>
          <w:rFonts w:ascii="宋体" w:hAnsi="宋体" w:hint="eastAsia"/>
          <w:b/>
          <w:color w:val="000000"/>
          <w:sz w:val="52"/>
          <w:szCs w:val="52"/>
        </w:rPr>
        <w:t>商 务 标</w:t>
      </w:r>
    </w:p>
    <w:p w:rsidR="00D54D88" w:rsidRDefault="00D54D88" w:rsidP="00D54D88">
      <w:pPr>
        <w:spacing w:line="360" w:lineRule="auto"/>
        <w:rPr>
          <w:rFonts w:ascii="宋体" w:hAnsi="宋体"/>
          <w:color w:val="000000"/>
          <w:sz w:val="32"/>
        </w:rPr>
      </w:pPr>
    </w:p>
    <w:p w:rsidR="00D54D88" w:rsidRDefault="00D54D88" w:rsidP="00D54D88">
      <w:pPr>
        <w:spacing w:line="360" w:lineRule="auto"/>
        <w:jc w:val="center"/>
        <w:rPr>
          <w:rFonts w:ascii="宋体" w:hAnsi="宋体"/>
          <w:color w:val="000000"/>
          <w:sz w:val="10"/>
        </w:rPr>
      </w:pPr>
      <w:r>
        <w:rPr>
          <w:rFonts w:ascii="宋体" w:hAnsi="宋体" w:hint="eastAsia"/>
          <w:color w:val="000000"/>
          <w:sz w:val="32"/>
        </w:rPr>
        <w:t>（封面）</w:t>
      </w:r>
    </w:p>
    <w:p w:rsidR="00D54D88" w:rsidRDefault="00D54D88" w:rsidP="00D54D88">
      <w:pPr>
        <w:pStyle w:val="TOC1"/>
        <w:rPr>
          <w:rFonts w:ascii="宋体" w:hAnsi="宋体"/>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ind w:firstLineChars="378" w:firstLine="1058"/>
        <w:rPr>
          <w:rFonts w:ascii="宋体" w:hAnsi="宋体"/>
          <w:color w:val="000000"/>
          <w:sz w:val="28"/>
          <w:szCs w:val="28"/>
        </w:rPr>
      </w:pPr>
    </w:p>
    <w:p w:rsidR="00D54D88" w:rsidRDefault="00D54D88" w:rsidP="00D54D88">
      <w:pPr>
        <w:snapToGrid w:val="0"/>
        <w:spacing w:line="360" w:lineRule="auto"/>
        <w:ind w:firstLineChars="378" w:firstLine="1058"/>
        <w:rPr>
          <w:rFonts w:ascii="宋体" w:hAnsi="宋体"/>
          <w:color w:val="000000"/>
          <w:sz w:val="28"/>
          <w:szCs w:val="28"/>
        </w:rPr>
      </w:pPr>
      <w:r>
        <w:rPr>
          <w:rFonts w:ascii="宋体" w:hAnsi="宋体" w:hint="eastAsia"/>
          <w:color w:val="000000"/>
          <w:sz w:val="28"/>
          <w:szCs w:val="28"/>
        </w:rPr>
        <w:t>项目名称：</w:t>
      </w:r>
      <w:r>
        <w:rPr>
          <w:rFonts w:ascii="宋体" w:hAnsi="宋体" w:hint="eastAsia"/>
          <w:color w:val="000000"/>
          <w:sz w:val="28"/>
          <w:szCs w:val="28"/>
          <w:u w:val="single"/>
        </w:rPr>
        <w:t xml:space="preserve">    </w:t>
      </w:r>
      <w:r>
        <w:rPr>
          <w:rFonts w:ascii="宋体" w:hAnsi="宋体" w:hint="eastAsia"/>
          <w:color w:val="000000"/>
          <w:sz w:val="28"/>
          <w:szCs w:val="28"/>
          <w:u w:val="single"/>
        </w:rPr>
        <w:tab/>
        <w:t xml:space="preserve">                       </w:t>
      </w:r>
      <w:r>
        <w:rPr>
          <w:rFonts w:ascii="宋体" w:hAnsi="宋体" w:hint="eastAsia"/>
          <w:color w:val="000000"/>
          <w:sz w:val="28"/>
          <w:szCs w:val="28"/>
          <w:u w:val="single"/>
        </w:rPr>
        <w:tab/>
        <w:t xml:space="preserve">      </w:t>
      </w:r>
      <w:r>
        <w:rPr>
          <w:rFonts w:ascii="宋体" w:hAnsi="宋体" w:hint="eastAsia"/>
          <w:color w:val="000000"/>
          <w:sz w:val="28"/>
          <w:szCs w:val="28"/>
          <w:u w:val="single"/>
        </w:rPr>
        <w:tab/>
        <w:t xml:space="preserve"> </w:t>
      </w:r>
    </w:p>
    <w:p w:rsidR="00D54D88" w:rsidRDefault="00D54D88" w:rsidP="00D54D88">
      <w:pPr>
        <w:spacing w:line="360" w:lineRule="auto"/>
        <w:ind w:firstLineChars="378" w:firstLine="1058"/>
        <w:rPr>
          <w:rFonts w:ascii="宋体" w:hAnsi="宋体"/>
          <w:color w:val="000000"/>
          <w:sz w:val="28"/>
          <w:szCs w:val="28"/>
        </w:rPr>
      </w:pPr>
    </w:p>
    <w:p w:rsidR="00D54D88" w:rsidRDefault="00D54D88" w:rsidP="00D54D88">
      <w:pPr>
        <w:spacing w:line="360" w:lineRule="auto"/>
        <w:ind w:firstLineChars="378" w:firstLine="1058"/>
        <w:rPr>
          <w:rFonts w:ascii="宋体" w:hAnsi="宋体"/>
          <w:color w:val="000000"/>
          <w:sz w:val="28"/>
          <w:szCs w:val="28"/>
          <w:u w:val="single"/>
        </w:rPr>
      </w:pPr>
      <w:r>
        <w:rPr>
          <w:rFonts w:ascii="宋体" w:hAnsi="宋体" w:hint="eastAsia"/>
          <w:color w:val="000000"/>
          <w:sz w:val="28"/>
          <w:szCs w:val="28"/>
        </w:rPr>
        <w:t>投标人：</w:t>
      </w:r>
      <w:r>
        <w:rPr>
          <w:rFonts w:ascii="宋体" w:hAnsi="宋体" w:hint="eastAsia"/>
          <w:color w:val="000000"/>
          <w:sz w:val="28"/>
          <w:szCs w:val="28"/>
          <w:u w:val="single"/>
        </w:rPr>
        <w:t xml:space="preserve"> </w:t>
      </w:r>
      <w:r>
        <w:rPr>
          <w:rFonts w:ascii="宋体" w:hAnsi="宋体" w:hint="eastAsia"/>
          <w:color w:val="000000"/>
          <w:sz w:val="28"/>
          <w:szCs w:val="28"/>
          <w:u w:val="single"/>
        </w:rPr>
        <w:tab/>
      </w:r>
      <w:r>
        <w:rPr>
          <w:rFonts w:ascii="宋体" w:hAnsi="宋体" w:hint="eastAsia"/>
          <w:color w:val="000000"/>
          <w:sz w:val="28"/>
          <w:szCs w:val="28"/>
          <w:u w:val="single"/>
        </w:rPr>
        <w:tab/>
        <w:t xml:space="preserve">                            （盖章）</w:t>
      </w:r>
    </w:p>
    <w:p w:rsidR="00D54D88" w:rsidRDefault="00D54D88" w:rsidP="00D54D88">
      <w:pPr>
        <w:spacing w:line="360" w:lineRule="auto"/>
        <w:ind w:firstLineChars="378" w:firstLine="1058"/>
        <w:rPr>
          <w:rFonts w:ascii="宋体" w:hAnsi="宋体"/>
          <w:color w:val="000000"/>
          <w:sz w:val="28"/>
          <w:szCs w:val="28"/>
        </w:rPr>
      </w:pPr>
      <w:r>
        <w:rPr>
          <w:rFonts w:ascii="宋体" w:hAnsi="宋体" w:hint="eastAsia"/>
          <w:color w:val="000000"/>
          <w:sz w:val="28"/>
          <w:szCs w:val="28"/>
        </w:rPr>
        <w:t xml:space="preserve"> </w:t>
      </w:r>
    </w:p>
    <w:p w:rsidR="00D54D88" w:rsidRDefault="00D54D88" w:rsidP="00D54D88">
      <w:pPr>
        <w:spacing w:line="360" w:lineRule="auto"/>
        <w:ind w:firstLineChars="378" w:firstLine="1058"/>
        <w:rPr>
          <w:rFonts w:ascii="宋体" w:hAnsi="宋体"/>
          <w:color w:val="000000"/>
          <w:sz w:val="28"/>
          <w:szCs w:val="28"/>
          <w:u w:val="single"/>
        </w:rPr>
      </w:pPr>
      <w:r>
        <w:rPr>
          <w:rFonts w:ascii="宋体" w:hAnsi="宋体" w:hint="eastAsia"/>
          <w:color w:val="000000"/>
          <w:sz w:val="28"/>
          <w:szCs w:val="28"/>
        </w:rPr>
        <w:t>法定代表人：</w:t>
      </w:r>
      <w:r>
        <w:rPr>
          <w:rFonts w:ascii="宋体" w:hAnsi="宋体" w:hint="eastAsia"/>
          <w:color w:val="000000"/>
          <w:sz w:val="28"/>
          <w:szCs w:val="28"/>
          <w:u w:val="single"/>
        </w:rPr>
        <w:t xml:space="preserve">  </w:t>
      </w:r>
      <w:r>
        <w:rPr>
          <w:rFonts w:ascii="宋体" w:hAnsi="宋体" w:hint="eastAsia"/>
          <w:color w:val="000000"/>
          <w:sz w:val="28"/>
          <w:szCs w:val="28"/>
          <w:u w:val="single"/>
        </w:rPr>
        <w:tab/>
      </w:r>
      <w:r>
        <w:rPr>
          <w:rFonts w:ascii="宋体" w:hAnsi="宋体" w:hint="eastAsia"/>
          <w:color w:val="000000"/>
          <w:sz w:val="28"/>
          <w:szCs w:val="28"/>
          <w:u w:val="single"/>
        </w:rPr>
        <w:tab/>
        <w:t xml:space="preserve">      （签名或盖章）</w:t>
      </w:r>
    </w:p>
    <w:p w:rsidR="00D54D88" w:rsidRDefault="00D54D88" w:rsidP="00D54D88">
      <w:pPr>
        <w:spacing w:line="360" w:lineRule="auto"/>
        <w:ind w:firstLineChars="378" w:firstLine="1058"/>
        <w:rPr>
          <w:rFonts w:ascii="宋体" w:hAnsi="宋体"/>
          <w:color w:val="000000"/>
          <w:sz w:val="28"/>
          <w:szCs w:val="28"/>
        </w:rPr>
      </w:pPr>
    </w:p>
    <w:p w:rsidR="00D54D88" w:rsidRDefault="00D54D88" w:rsidP="00D54D88">
      <w:pPr>
        <w:spacing w:line="360" w:lineRule="auto"/>
        <w:ind w:firstLineChars="378" w:firstLine="1063"/>
        <w:rPr>
          <w:rFonts w:ascii="宋体" w:hAnsi="宋体"/>
          <w:b/>
          <w:color w:val="000000"/>
          <w:sz w:val="28"/>
          <w:szCs w:val="28"/>
          <w:u w:val="single"/>
        </w:rPr>
      </w:pPr>
    </w:p>
    <w:p w:rsidR="00D54D88" w:rsidRDefault="00D54D88" w:rsidP="00D54D88">
      <w:pPr>
        <w:pStyle w:val="3"/>
        <w:ind w:left="0" w:firstLineChars="378" w:firstLine="1058"/>
        <w:rPr>
          <w:rFonts w:ascii="宋体" w:hAnsi="宋体"/>
          <w:color w:val="000000"/>
          <w:sz w:val="28"/>
          <w:szCs w:val="28"/>
        </w:rPr>
      </w:pPr>
      <w:r>
        <w:rPr>
          <w:rFonts w:ascii="宋体" w:hAnsi="宋体" w:hint="eastAsia"/>
          <w:b w:val="0"/>
          <w:color w:val="000000"/>
          <w:sz w:val="28"/>
          <w:szCs w:val="28"/>
          <w:u w:val="single"/>
        </w:rPr>
        <w:t xml:space="preserve">         </w:t>
      </w:r>
      <w:r>
        <w:rPr>
          <w:rFonts w:ascii="宋体" w:hAnsi="宋体" w:hint="eastAsia"/>
          <w:b w:val="0"/>
          <w:color w:val="000000"/>
          <w:sz w:val="28"/>
          <w:szCs w:val="28"/>
        </w:rPr>
        <w:t>年</w:t>
      </w:r>
      <w:r>
        <w:rPr>
          <w:rFonts w:ascii="宋体" w:hAnsi="宋体" w:hint="eastAsia"/>
          <w:b w:val="0"/>
          <w:color w:val="000000"/>
          <w:sz w:val="28"/>
          <w:szCs w:val="28"/>
          <w:u w:val="single"/>
        </w:rPr>
        <w:t xml:space="preserve">    </w:t>
      </w:r>
      <w:r>
        <w:rPr>
          <w:rFonts w:ascii="宋体" w:hAnsi="宋体"/>
          <w:b w:val="0"/>
          <w:color w:val="000000"/>
          <w:sz w:val="28"/>
          <w:szCs w:val="28"/>
          <w:u w:val="single"/>
        </w:rPr>
        <w:t xml:space="preserve"> </w:t>
      </w:r>
      <w:r>
        <w:rPr>
          <w:rFonts w:ascii="宋体" w:hAnsi="宋体" w:hint="eastAsia"/>
          <w:b w:val="0"/>
          <w:color w:val="000000"/>
          <w:sz w:val="28"/>
          <w:szCs w:val="28"/>
          <w:u w:val="single"/>
        </w:rPr>
        <w:t xml:space="preserve"> </w:t>
      </w:r>
      <w:r>
        <w:rPr>
          <w:rFonts w:ascii="宋体" w:hAnsi="宋体" w:hint="eastAsia"/>
          <w:b w:val="0"/>
          <w:color w:val="000000"/>
          <w:sz w:val="28"/>
          <w:szCs w:val="28"/>
        </w:rPr>
        <w:t>月</w:t>
      </w:r>
      <w:r>
        <w:rPr>
          <w:rFonts w:ascii="宋体" w:hAnsi="宋体" w:hint="eastAsia"/>
          <w:b w:val="0"/>
          <w:color w:val="000000"/>
          <w:sz w:val="28"/>
          <w:szCs w:val="28"/>
          <w:u w:val="single"/>
        </w:rPr>
        <w:t xml:space="preserve">    </w:t>
      </w:r>
      <w:r>
        <w:rPr>
          <w:rFonts w:ascii="宋体" w:hAnsi="宋体"/>
          <w:b w:val="0"/>
          <w:color w:val="000000"/>
          <w:sz w:val="28"/>
          <w:szCs w:val="28"/>
          <w:u w:val="single"/>
        </w:rPr>
        <w:t xml:space="preserve">  </w:t>
      </w:r>
      <w:r>
        <w:rPr>
          <w:rFonts w:ascii="宋体" w:hAnsi="宋体" w:hint="eastAsia"/>
          <w:b w:val="0"/>
          <w:color w:val="000000"/>
          <w:sz w:val="28"/>
          <w:szCs w:val="28"/>
        </w:rPr>
        <w:t>日</w:t>
      </w:r>
    </w:p>
    <w:p w:rsidR="00D54D88" w:rsidRDefault="00D54D88" w:rsidP="00D54D88">
      <w:pPr>
        <w:spacing w:line="360" w:lineRule="auto"/>
        <w:ind w:firstLineChars="378" w:firstLine="1063"/>
        <w:rPr>
          <w:rFonts w:ascii="宋体" w:hAnsi="宋体"/>
          <w:b/>
          <w:color w:val="000000"/>
          <w:sz w:val="28"/>
          <w:szCs w:val="28"/>
          <w:u w:val="single"/>
        </w:rPr>
      </w:pPr>
    </w:p>
    <w:p w:rsidR="00D54D88" w:rsidRDefault="00D54D88" w:rsidP="00D54D88">
      <w:pPr>
        <w:spacing w:line="360" w:lineRule="auto"/>
        <w:rPr>
          <w:rFonts w:ascii="宋体" w:hAnsi="宋体"/>
          <w:b/>
          <w:color w:val="000000"/>
          <w:sz w:val="30"/>
          <w:u w:val="single"/>
        </w:rPr>
      </w:pPr>
    </w:p>
    <w:p w:rsidR="00D54D88" w:rsidRDefault="00D54D88" w:rsidP="00D54D88">
      <w:pPr>
        <w:spacing w:line="360" w:lineRule="auto"/>
        <w:rPr>
          <w:rFonts w:ascii="宋体" w:hAnsi="宋体"/>
          <w:b/>
          <w:color w:val="000000"/>
          <w:sz w:val="30"/>
          <w:u w:val="single"/>
        </w:rPr>
      </w:pPr>
    </w:p>
    <w:p w:rsidR="00D54D88" w:rsidRDefault="00D54D88" w:rsidP="00D54D88">
      <w:pPr>
        <w:rPr>
          <w:color w:val="000000"/>
        </w:rPr>
      </w:pPr>
    </w:p>
    <w:p w:rsidR="00D54D88" w:rsidRDefault="00D54D88" w:rsidP="00D54D88">
      <w:pPr>
        <w:rPr>
          <w:color w:val="000000"/>
        </w:rPr>
      </w:pPr>
    </w:p>
    <w:p w:rsidR="00D54D88" w:rsidRDefault="00D54D88" w:rsidP="00D54D88">
      <w:pPr>
        <w:rPr>
          <w:color w:val="000000"/>
        </w:rPr>
      </w:pPr>
    </w:p>
    <w:p w:rsidR="00D54D88" w:rsidRDefault="00D54D88" w:rsidP="00D54D88">
      <w:pPr>
        <w:pStyle w:val="3"/>
        <w:tabs>
          <w:tab w:val="clear" w:pos="720"/>
        </w:tabs>
        <w:ind w:left="0" w:firstLine="0"/>
        <w:rPr>
          <w:rFonts w:ascii="宋体" w:hAnsi="宋体"/>
          <w:color w:val="000000"/>
          <w:sz w:val="36"/>
        </w:rPr>
      </w:pPr>
    </w:p>
    <w:p w:rsidR="00D54D88" w:rsidRDefault="00D54D88" w:rsidP="00D54D88">
      <w:pPr>
        <w:pStyle w:val="3"/>
        <w:tabs>
          <w:tab w:val="clear" w:pos="720"/>
        </w:tabs>
        <w:ind w:left="0" w:firstLine="0"/>
        <w:rPr>
          <w:rFonts w:ascii="宋体" w:hAnsi="宋体"/>
          <w:color w:val="000000"/>
          <w:sz w:val="36"/>
        </w:rPr>
      </w:pPr>
      <w:r>
        <w:rPr>
          <w:rFonts w:ascii="宋体" w:hAnsi="宋体" w:hint="eastAsia"/>
          <w:color w:val="000000"/>
          <w:sz w:val="36"/>
        </w:rPr>
        <w:t>目</w:t>
      </w:r>
      <w:r>
        <w:rPr>
          <w:rFonts w:ascii="宋体" w:hAnsi="宋体"/>
          <w:color w:val="000000"/>
          <w:sz w:val="36"/>
        </w:rPr>
        <w:t xml:space="preserve">  </w:t>
      </w:r>
      <w:r>
        <w:rPr>
          <w:rFonts w:ascii="宋体" w:hAnsi="宋体" w:hint="eastAsia"/>
          <w:color w:val="000000"/>
          <w:sz w:val="36"/>
        </w:rPr>
        <w:t>录</w:t>
      </w:r>
    </w:p>
    <w:p w:rsidR="00D54D88" w:rsidRDefault="00D54D88" w:rsidP="00D54D88">
      <w:pPr>
        <w:spacing w:line="360" w:lineRule="auto"/>
        <w:rPr>
          <w:rFonts w:ascii="宋体" w:hAnsi="宋体"/>
          <w:color w:val="000000"/>
          <w:sz w:val="24"/>
        </w:rPr>
      </w:pPr>
      <w:r>
        <w:rPr>
          <w:rFonts w:ascii="宋体" w:hAnsi="宋体" w:hint="eastAsia"/>
          <w:color w:val="000000"/>
          <w:sz w:val="24"/>
        </w:rPr>
        <w:t xml:space="preserve">              </w:t>
      </w:r>
    </w:p>
    <w:p w:rsidR="00D54D88" w:rsidRDefault="00D54D88" w:rsidP="00D54D88">
      <w:pPr>
        <w:spacing w:line="360" w:lineRule="auto"/>
        <w:ind w:firstLineChars="200" w:firstLine="480"/>
        <w:rPr>
          <w:rFonts w:ascii="宋体" w:hAnsi="宋体"/>
          <w:color w:val="000000"/>
          <w:sz w:val="24"/>
        </w:rPr>
      </w:pPr>
      <w:r>
        <w:rPr>
          <w:rFonts w:ascii="宋体" w:hAnsi="宋体" w:hint="eastAsia"/>
          <w:color w:val="000000"/>
          <w:sz w:val="24"/>
        </w:rPr>
        <w:t>1、投标函（附件三-1）</w:t>
      </w:r>
    </w:p>
    <w:p w:rsidR="00D54D88" w:rsidRDefault="00D54D88" w:rsidP="00D54D88">
      <w:pPr>
        <w:spacing w:line="360" w:lineRule="auto"/>
        <w:ind w:firstLineChars="200" w:firstLine="480"/>
        <w:rPr>
          <w:rFonts w:ascii="宋体" w:hAnsi="宋体"/>
          <w:color w:val="000000"/>
          <w:sz w:val="24"/>
        </w:rPr>
      </w:pPr>
      <w:r>
        <w:rPr>
          <w:rFonts w:ascii="宋体" w:hAnsi="宋体" w:hint="eastAsia"/>
          <w:color w:val="000000"/>
          <w:sz w:val="24"/>
        </w:rPr>
        <w:t>2、投标报价计算书（附件三-2）</w:t>
      </w:r>
    </w:p>
    <w:p w:rsidR="00D54D88" w:rsidRDefault="00D54D88" w:rsidP="00D54D88">
      <w:pPr>
        <w:spacing w:line="360" w:lineRule="auto"/>
        <w:ind w:firstLineChars="437" w:firstLine="1049"/>
        <w:rPr>
          <w:rFonts w:ascii="宋体" w:hAnsi="宋体"/>
          <w:color w:val="000000"/>
          <w:sz w:val="24"/>
        </w:rPr>
      </w:pPr>
    </w:p>
    <w:p w:rsidR="00D54D88" w:rsidRDefault="00D54D88" w:rsidP="00D54D88">
      <w:pPr>
        <w:spacing w:line="360" w:lineRule="auto"/>
        <w:ind w:firstLineChars="437" w:firstLine="1049"/>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r>
        <w:rPr>
          <w:rFonts w:ascii="宋体" w:hAnsi="宋体" w:hint="eastAsia"/>
          <w:color w:val="000000"/>
          <w:sz w:val="24"/>
        </w:rPr>
        <w:t xml:space="preserve">               </w:t>
      </w: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jc w:val="center"/>
        <w:rPr>
          <w:rFonts w:ascii="宋体" w:hAnsi="宋体"/>
          <w:color w:val="000000"/>
          <w:sz w:val="24"/>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pStyle w:val="af0"/>
        <w:ind w:firstLine="0"/>
        <w:rPr>
          <w:color w:val="000000"/>
        </w:rPr>
      </w:pPr>
    </w:p>
    <w:p w:rsidR="00D54D88" w:rsidRDefault="00D54D88" w:rsidP="00D54D88">
      <w:pPr>
        <w:rPr>
          <w:color w:val="000000"/>
        </w:rPr>
      </w:pPr>
    </w:p>
    <w:p w:rsidR="00D54D88" w:rsidRDefault="00D54D88" w:rsidP="00D54D88">
      <w:pPr>
        <w:pStyle w:val="af1"/>
        <w:spacing w:line="460" w:lineRule="exact"/>
        <w:jc w:val="center"/>
        <w:rPr>
          <w:rFonts w:hAnsi="宋体"/>
          <w:color w:val="000000"/>
          <w:sz w:val="24"/>
        </w:rPr>
      </w:pPr>
    </w:p>
    <w:p w:rsidR="00D54D88" w:rsidRDefault="00D54D88" w:rsidP="00D54D88">
      <w:pPr>
        <w:pStyle w:val="af1"/>
        <w:spacing w:line="460" w:lineRule="exact"/>
        <w:rPr>
          <w:rFonts w:ascii="黑体" w:eastAsia="黑体"/>
          <w:color w:val="000000"/>
          <w:sz w:val="40"/>
        </w:rPr>
      </w:pPr>
      <w:r>
        <w:rPr>
          <w:rFonts w:hAnsi="宋体"/>
          <w:color w:val="000000"/>
          <w:sz w:val="24"/>
        </w:rPr>
        <w:br w:type="page"/>
      </w:r>
      <w:r>
        <w:rPr>
          <w:rFonts w:hAnsi="宋体" w:hint="eastAsia"/>
          <w:color w:val="000000"/>
        </w:rPr>
        <w:lastRenderedPageBreak/>
        <w:t>附件三-1</w:t>
      </w:r>
    </w:p>
    <w:p w:rsidR="00D54D88" w:rsidRDefault="00D54D88" w:rsidP="00D54D88">
      <w:pPr>
        <w:spacing w:line="480" w:lineRule="exact"/>
        <w:jc w:val="center"/>
        <w:rPr>
          <w:rFonts w:ascii="黑体" w:eastAsia="黑体"/>
          <w:b/>
          <w:bCs/>
          <w:color w:val="000000"/>
          <w:spacing w:val="100"/>
          <w:sz w:val="32"/>
          <w:szCs w:val="32"/>
        </w:rPr>
      </w:pPr>
      <w:r>
        <w:rPr>
          <w:rFonts w:ascii="黑体" w:eastAsia="黑体" w:hint="eastAsia"/>
          <w:b/>
          <w:bCs/>
          <w:color w:val="000000"/>
          <w:spacing w:val="100"/>
          <w:sz w:val="32"/>
          <w:szCs w:val="32"/>
        </w:rPr>
        <w:t>投标函</w:t>
      </w:r>
    </w:p>
    <w:p w:rsidR="00D54D88" w:rsidRDefault="00BE0A1C" w:rsidP="00D54D88">
      <w:pPr>
        <w:adjustRightInd w:val="0"/>
        <w:snapToGrid w:val="0"/>
        <w:spacing w:before="120" w:line="420" w:lineRule="exact"/>
        <w:rPr>
          <w:rFonts w:ascii="宋体" w:hAnsi="宋体" w:cs="Courier New"/>
          <w:color w:val="000000"/>
          <w:sz w:val="24"/>
        </w:rPr>
      </w:pPr>
      <w:r>
        <w:rPr>
          <w:rFonts w:ascii="宋体" w:hAnsi="宋体" w:hint="eastAsia"/>
          <w:color w:val="000000"/>
          <w:sz w:val="24"/>
          <w:u w:val="single"/>
        </w:rPr>
        <w:t>致</w:t>
      </w:r>
      <w:r w:rsidR="00DF46B8" w:rsidRPr="00DF46B8">
        <w:rPr>
          <w:rFonts w:ascii="宋体" w:hAnsi="宋体" w:hint="eastAsia"/>
          <w:color w:val="000000"/>
          <w:sz w:val="24"/>
          <w:u w:val="single"/>
        </w:rPr>
        <w:t>温岭市城市建设综合开发有限责任公司</w:t>
      </w:r>
      <w:r w:rsidR="00D54D88">
        <w:rPr>
          <w:rFonts w:ascii="宋体" w:hAnsi="宋体" w:cs="Courier New" w:hint="eastAsia"/>
          <w:color w:val="000000"/>
          <w:sz w:val="24"/>
        </w:rPr>
        <w:t>：</w:t>
      </w:r>
    </w:p>
    <w:p w:rsidR="00D54D88" w:rsidRDefault="00D54D88" w:rsidP="00862B2E">
      <w:pPr>
        <w:numPr>
          <w:ilvl w:val="0"/>
          <w:numId w:val="10"/>
        </w:numPr>
        <w:tabs>
          <w:tab w:val="left" w:pos="0"/>
          <w:tab w:val="left" w:pos="1620"/>
          <w:tab w:val="left" w:pos="1800"/>
        </w:tabs>
        <w:spacing w:line="440" w:lineRule="exact"/>
        <w:ind w:firstLine="525"/>
        <w:jc w:val="left"/>
        <w:rPr>
          <w:rFonts w:ascii="宋体" w:hAnsi="宋体"/>
          <w:color w:val="000000"/>
          <w:sz w:val="24"/>
          <w:u w:val="single"/>
        </w:rPr>
      </w:pPr>
      <w:r>
        <w:rPr>
          <w:rFonts w:ascii="宋体" w:hAnsi="宋体" w:hint="eastAsia"/>
          <w:color w:val="000000"/>
          <w:sz w:val="24"/>
        </w:rPr>
        <w:t>根据已收到的</w:t>
      </w:r>
      <w:r w:rsidR="00CD4E8C">
        <w:rPr>
          <w:rFonts w:ascii="宋体" w:hAnsi="宋体" w:hint="eastAsia"/>
          <w:sz w:val="24"/>
        </w:rPr>
        <w:t>温岭市东辉南路改造工程</w:t>
      </w:r>
      <w:r w:rsidR="00FD6E77">
        <w:rPr>
          <w:rFonts w:ascii="宋体" w:hAnsi="宋体" w:hint="eastAsia"/>
          <w:sz w:val="24"/>
        </w:rPr>
        <w:t>监理</w:t>
      </w:r>
      <w:r>
        <w:rPr>
          <w:rFonts w:ascii="宋体" w:hAnsi="宋体" w:hint="eastAsia"/>
          <w:color w:val="000000"/>
          <w:sz w:val="24"/>
        </w:rPr>
        <w:t>招标文件，遵照《中华人民共和国招标投标法》</w:t>
      </w:r>
      <w:r>
        <w:rPr>
          <w:rFonts w:ascii="宋体" w:hAnsi="宋体"/>
          <w:color w:val="000000"/>
          <w:sz w:val="24"/>
        </w:rPr>
        <w:t>、</w:t>
      </w:r>
      <w:r>
        <w:rPr>
          <w:rFonts w:ascii="宋体" w:hAnsi="宋体" w:hint="eastAsia"/>
          <w:color w:val="000000"/>
          <w:sz w:val="24"/>
        </w:rPr>
        <w:t>《建设工程监理规范》、《浙江省建设工程监理管理条例》等有关法律、法规、规章规定，经我单位考察现场和研究上述招标文件的投标人须知、合同条款和施工图纸及其他有关文件后，我方愿以</w:t>
      </w:r>
      <w:r w:rsidR="00862B2E">
        <w:rPr>
          <w:rFonts w:ascii="宋体" w:hAnsi="宋体" w:hint="eastAsia"/>
          <w:color w:val="000000"/>
          <w:sz w:val="24"/>
        </w:rPr>
        <w:t>监理服务费费率：</w:t>
      </w:r>
      <w:r w:rsidR="00862B2E">
        <w:rPr>
          <w:rFonts w:ascii="宋体" w:hAnsi="宋体" w:hint="eastAsia"/>
          <w:color w:val="000000"/>
          <w:sz w:val="24"/>
          <w:u w:val="single"/>
        </w:rPr>
        <w:t xml:space="preserve"> </w:t>
      </w:r>
      <w:r w:rsidR="00862B2E">
        <w:rPr>
          <w:rFonts w:ascii="宋体" w:hAnsi="宋体"/>
          <w:color w:val="000000"/>
          <w:sz w:val="24"/>
          <w:u w:val="single"/>
        </w:rPr>
        <w:t xml:space="preserve">  %</w:t>
      </w:r>
      <w:r w:rsidR="00862B2E" w:rsidRPr="00862B2E">
        <w:rPr>
          <w:rFonts w:ascii="宋体" w:hAnsi="宋体" w:hint="eastAsia"/>
          <w:color w:val="000000"/>
          <w:sz w:val="24"/>
        </w:rPr>
        <w:t>（保留小数点后两位）</w:t>
      </w:r>
      <w:r>
        <w:rPr>
          <w:rFonts w:ascii="宋体" w:hAnsi="宋体" w:hint="eastAsia"/>
          <w:color w:val="000000"/>
          <w:sz w:val="24"/>
        </w:rPr>
        <w:t>的投标报价</w:t>
      </w:r>
      <w:r>
        <w:rPr>
          <w:rFonts w:hint="eastAsia"/>
          <w:color w:val="000000"/>
          <w:spacing w:val="-2"/>
          <w:sz w:val="24"/>
        </w:rPr>
        <w:t>，并按招标文件、施工图纸要求承担上述工程</w:t>
      </w:r>
      <w:r>
        <w:rPr>
          <w:rFonts w:ascii="宋体" w:hAnsi="宋体" w:hint="eastAsia"/>
          <w:color w:val="000000"/>
          <w:sz w:val="24"/>
        </w:rPr>
        <w:t>施工全过程及保修阶段</w:t>
      </w:r>
      <w:r>
        <w:rPr>
          <w:rFonts w:ascii="宋体"/>
          <w:color w:val="000000"/>
          <w:kern w:val="21"/>
          <w:sz w:val="24"/>
        </w:rPr>
        <w:t>的监理</w:t>
      </w:r>
      <w:r>
        <w:rPr>
          <w:rFonts w:ascii="宋体" w:hint="eastAsia"/>
          <w:color w:val="000000"/>
          <w:kern w:val="21"/>
          <w:sz w:val="24"/>
        </w:rPr>
        <w:t>。</w:t>
      </w:r>
    </w:p>
    <w:p w:rsidR="00D54D88" w:rsidRDefault="00D54D88" w:rsidP="00D54D88">
      <w:pPr>
        <w:tabs>
          <w:tab w:val="left" w:pos="1800"/>
          <w:tab w:val="left" w:pos="2160"/>
        </w:tabs>
        <w:spacing w:line="440" w:lineRule="exact"/>
        <w:ind w:firstLineChars="200" w:firstLine="480"/>
        <w:rPr>
          <w:rFonts w:ascii="宋体" w:hAnsi="宋体"/>
          <w:color w:val="000000"/>
          <w:sz w:val="24"/>
        </w:rPr>
      </w:pPr>
      <w:r>
        <w:rPr>
          <w:rFonts w:ascii="宋体" w:hAnsi="宋体" w:hint="eastAsia"/>
          <w:color w:val="000000"/>
          <w:sz w:val="24"/>
        </w:rPr>
        <w:t>二、如果我方中标，我方将按照招标文件规定提交履约保证金，共同地和分别地承担责任。</w:t>
      </w:r>
    </w:p>
    <w:p w:rsidR="00D54D88" w:rsidRDefault="00D54D88" w:rsidP="00D54D88">
      <w:pPr>
        <w:spacing w:line="440" w:lineRule="exact"/>
        <w:ind w:firstLineChars="200" w:firstLine="480"/>
        <w:rPr>
          <w:rFonts w:ascii="宋体" w:hAnsi="宋体"/>
          <w:color w:val="000000"/>
          <w:sz w:val="24"/>
        </w:rPr>
      </w:pPr>
      <w:r>
        <w:rPr>
          <w:rFonts w:ascii="宋体" w:hAnsi="宋体" w:hint="eastAsia"/>
          <w:color w:val="000000"/>
          <w:sz w:val="24"/>
        </w:rPr>
        <w:t>三、我方同意所递交的投标文件在投标有效期内有效，在此期间我方的投标有可能中标，我方将受此约束。</w:t>
      </w:r>
    </w:p>
    <w:p w:rsidR="00D54D88" w:rsidRDefault="00D54D88" w:rsidP="00D54D88">
      <w:pPr>
        <w:spacing w:line="440" w:lineRule="exact"/>
        <w:ind w:firstLineChars="150" w:firstLine="360"/>
        <w:rPr>
          <w:rFonts w:ascii="宋体" w:hAnsi="宋体"/>
          <w:color w:val="000000"/>
          <w:sz w:val="24"/>
        </w:rPr>
      </w:pPr>
      <w:r>
        <w:rPr>
          <w:rFonts w:ascii="宋体" w:hAnsi="宋体" w:hint="eastAsia"/>
          <w:color w:val="000000"/>
          <w:sz w:val="24"/>
        </w:rPr>
        <w:t xml:space="preserve"> 四、</w:t>
      </w:r>
      <w:r>
        <w:rPr>
          <w:rFonts w:hint="eastAsia"/>
          <w:color w:val="000000"/>
          <w:sz w:val="24"/>
        </w:rPr>
        <w:t>我方完全理解和接受招标文件的有关规定，并承诺一旦我方的投标出现严重违规或涉嫌串通投标的情形而被评标委员会作无效标的，将自觉接受贵方暂停或者取消今后我方参加贵方其他任何工程投标资格的处理。我方承诺，对评标结果有异议的，将在中标候选人公示期间提出，未在中标候选人公示期间提出异议的，我方自动放弃投诉权利。</w:t>
      </w:r>
    </w:p>
    <w:p w:rsidR="00D54D88" w:rsidRDefault="00D54D88" w:rsidP="00D54D88">
      <w:pPr>
        <w:spacing w:line="440" w:lineRule="exact"/>
        <w:rPr>
          <w:rFonts w:ascii="宋体" w:hAnsi="宋体"/>
          <w:color w:val="000000"/>
          <w:sz w:val="24"/>
        </w:rPr>
      </w:pPr>
      <w:r>
        <w:rPr>
          <w:rFonts w:ascii="宋体" w:hAnsi="宋体" w:hint="eastAsia"/>
          <w:color w:val="000000"/>
          <w:sz w:val="24"/>
        </w:rPr>
        <w:t xml:space="preserve">   五、除非另外达成协议并生效，你方的中标通知书和本投标文件将构成约束我们双方的合同。</w:t>
      </w:r>
    </w:p>
    <w:p w:rsidR="00D54D88" w:rsidRDefault="00D54D88" w:rsidP="00D54D88">
      <w:pPr>
        <w:spacing w:line="440" w:lineRule="exact"/>
        <w:ind w:firstLineChars="150" w:firstLine="360"/>
        <w:rPr>
          <w:rFonts w:ascii="宋体" w:hAnsi="宋体"/>
          <w:color w:val="000000"/>
          <w:sz w:val="24"/>
        </w:rPr>
      </w:pPr>
      <w:r>
        <w:rPr>
          <w:rFonts w:ascii="宋体" w:hAnsi="宋体" w:hint="eastAsia"/>
          <w:color w:val="000000"/>
          <w:sz w:val="24"/>
        </w:rPr>
        <w:t>六、我方金额为人民币</w:t>
      </w:r>
      <w:r w:rsidR="009E1C0D">
        <w:rPr>
          <w:rFonts w:ascii="宋体" w:hAnsi="宋体" w:hint="eastAsia"/>
          <w:color w:val="000000"/>
          <w:sz w:val="24"/>
          <w:u w:val="single"/>
        </w:rPr>
        <w:t>伍仟元</w:t>
      </w:r>
      <w:r>
        <w:rPr>
          <w:rFonts w:ascii="宋体" w:hAnsi="宋体" w:hint="eastAsia"/>
          <w:color w:val="000000"/>
          <w:sz w:val="24"/>
        </w:rPr>
        <w:t>的投标保证金与本投标文件同时递交。</w:t>
      </w:r>
    </w:p>
    <w:p w:rsidR="00D54D88" w:rsidRDefault="00D54D88" w:rsidP="00D54D88">
      <w:pPr>
        <w:spacing w:line="440" w:lineRule="exact"/>
        <w:ind w:firstLine="480"/>
        <w:rPr>
          <w:rFonts w:ascii="宋体" w:hAnsi="宋体"/>
          <w:color w:val="000000"/>
          <w:sz w:val="24"/>
        </w:rPr>
      </w:pPr>
    </w:p>
    <w:p w:rsidR="00D54D88" w:rsidRDefault="00D54D88" w:rsidP="00D54D88">
      <w:pPr>
        <w:spacing w:line="440" w:lineRule="exact"/>
        <w:ind w:firstLine="3255"/>
        <w:rPr>
          <w:rFonts w:ascii="宋体" w:hAnsi="宋体"/>
          <w:color w:val="000000"/>
          <w:sz w:val="24"/>
        </w:rPr>
      </w:pPr>
      <w:r>
        <w:rPr>
          <w:rFonts w:ascii="宋体" w:hAnsi="宋体" w:hint="eastAsia"/>
          <w:color w:val="000000"/>
          <w:sz w:val="24"/>
        </w:rPr>
        <w:t>投标人（盖章）：</w:t>
      </w:r>
    </w:p>
    <w:p w:rsidR="00D54D88" w:rsidRDefault="00D54D88" w:rsidP="00D54D88">
      <w:pPr>
        <w:spacing w:line="440" w:lineRule="exact"/>
        <w:ind w:firstLine="3255"/>
        <w:rPr>
          <w:rFonts w:ascii="宋体" w:hAnsi="宋体"/>
          <w:color w:val="000000"/>
          <w:sz w:val="24"/>
        </w:rPr>
      </w:pPr>
    </w:p>
    <w:p w:rsidR="00D54D88" w:rsidRDefault="00D54D88" w:rsidP="00D54D88">
      <w:pPr>
        <w:spacing w:line="440" w:lineRule="exact"/>
        <w:ind w:firstLine="3255"/>
        <w:rPr>
          <w:rFonts w:ascii="宋体" w:hAnsi="宋体"/>
          <w:color w:val="000000"/>
          <w:sz w:val="24"/>
        </w:rPr>
      </w:pPr>
      <w:r>
        <w:rPr>
          <w:rFonts w:ascii="宋体" w:hAnsi="宋体" w:hint="eastAsia"/>
          <w:color w:val="000000"/>
          <w:sz w:val="24"/>
        </w:rPr>
        <w:t>法人代表人</w:t>
      </w:r>
      <w:r>
        <w:rPr>
          <w:rFonts w:hint="eastAsia"/>
          <w:color w:val="000000"/>
          <w:sz w:val="24"/>
        </w:rPr>
        <w:t>（签名或盖章）</w:t>
      </w:r>
      <w:r>
        <w:rPr>
          <w:rFonts w:ascii="宋体" w:hAnsi="宋体" w:hint="eastAsia"/>
          <w:color w:val="000000"/>
          <w:sz w:val="24"/>
        </w:rPr>
        <w:t>：</w:t>
      </w:r>
    </w:p>
    <w:p w:rsidR="00D54D88" w:rsidRDefault="00D54D88" w:rsidP="00D54D88">
      <w:pPr>
        <w:spacing w:line="440" w:lineRule="exact"/>
        <w:ind w:firstLine="3255"/>
        <w:rPr>
          <w:rFonts w:ascii="宋体" w:hAnsi="宋体"/>
          <w:color w:val="000000"/>
          <w:sz w:val="24"/>
        </w:rPr>
      </w:pPr>
    </w:p>
    <w:p w:rsidR="00D54D88" w:rsidRDefault="00D54D88" w:rsidP="00D54D88">
      <w:pPr>
        <w:spacing w:line="440" w:lineRule="exact"/>
        <w:ind w:firstLine="3255"/>
        <w:rPr>
          <w:rFonts w:ascii="宋体" w:hAnsi="宋体"/>
          <w:color w:val="000000"/>
          <w:sz w:val="24"/>
        </w:rPr>
      </w:pPr>
      <w:r>
        <w:rPr>
          <w:rFonts w:ascii="宋体" w:hAnsi="宋体" w:hint="eastAsia"/>
          <w:color w:val="000000"/>
          <w:sz w:val="24"/>
        </w:rPr>
        <w:t>日期：         年   月    日</w:t>
      </w:r>
    </w:p>
    <w:p w:rsidR="00D54D88" w:rsidRDefault="00D54D88" w:rsidP="00D54D88">
      <w:pPr>
        <w:pStyle w:val="af1"/>
        <w:spacing w:line="460" w:lineRule="exact"/>
        <w:rPr>
          <w:color w:val="000000"/>
          <w:sz w:val="24"/>
          <w:szCs w:val="24"/>
        </w:rPr>
      </w:pPr>
    </w:p>
    <w:p w:rsidR="00D54D88" w:rsidRDefault="00D54D88" w:rsidP="00D54D88">
      <w:pPr>
        <w:pStyle w:val="af1"/>
        <w:spacing w:line="460" w:lineRule="exact"/>
        <w:rPr>
          <w:color w:val="000000"/>
        </w:rPr>
      </w:pPr>
    </w:p>
    <w:p w:rsidR="00CD4E8C" w:rsidRDefault="00CD4E8C" w:rsidP="00D54D88">
      <w:pPr>
        <w:pStyle w:val="af1"/>
        <w:spacing w:line="460" w:lineRule="exact"/>
        <w:rPr>
          <w:color w:val="000000"/>
        </w:rPr>
      </w:pPr>
    </w:p>
    <w:p w:rsidR="00D54D88" w:rsidRDefault="00D54D88" w:rsidP="00D54D88">
      <w:pPr>
        <w:pStyle w:val="af1"/>
        <w:spacing w:line="460" w:lineRule="exact"/>
        <w:rPr>
          <w:color w:val="000000"/>
          <w:sz w:val="30"/>
          <w:szCs w:val="30"/>
        </w:rPr>
      </w:pPr>
      <w:r>
        <w:rPr>
          <w:rFonts w:hint="eastAsia"/>
          <w:color w:val="000000"/>
        </w:rPr>
        <w:lastRenderedPageBreak/>
        <w:t>附件三-2</w:t>
      </w:r>
    </w:p>
    <w:p w:rsidR="00D54D88" w:rsidRPr="003216C8" w:rsidRDefault="00CD4E8C" w:rsidP="00D54D88">
      <w:pPr>
        <w:jc w:val="center"/>
        <w:rPr>
          <w:b/>
          <w:bCs/>
          <w:color w:val="000000"/>
          <w:sz w:val="32"/>
          <w:szCs w:val="32"/>
        </w:rPr>
      </w:pPr>
      <w:r>
        <w:rPr>
          <w:rFonts w:hint="eastAsia"/>
          <w:b/>
          <w:bCs/>
          <w:color w:val="000000"/>
          <w:sz w:val="32"/>
          <w:szCs w:val="32"/>
        </w:rPr>
        <w:t>温岭市东辉南路改造工程</w:t>
      </w:r>
      <w:r w:rsidR="003216C8" w:rsidRPr="003216C8">
        <w:rPr>
          <w:rFonts w:hint="eastAsia"/>
          <w:b/>
          <w:bCs/>
          <w:color w:val="000000"/>
          <w:sz w:val="32"/>
          <w:szCs w:val="32"/>
        </w:rPr>
        <w:t>监理</w:t>
      </w:r>
    </w:p>
    <w:p w:rsidR="00D54D88" w:rsidRDefault="00D54D88" w:rsidP="00D54D88">
      <w:pPr>
        <w:jc w:val="center"/>
        <w:rPr>
          <w:b/>
          <w:bCs/>
          <w:color w:val="000000"/>
          <w:sz w:val="32"/>
          <w:szCs w:val="32"/>
        </w:rPr>
      </w:pPr>
      <w:r>
        <w:rPr>
          <w:rFonts w:hint="eastAsia"/>
          <w:b/>
          <w:bCs/>
          <w:color w:val="000000"/>
          <w:sz w:val="32"/>
          <w:szCs w:val="32"/>
        </w:rPr>
        <w:t>投标报价计算书</w:t>
      </w:r>
    </w:p>
    <w:p w:rsidR="00D54D88" w:rsidRDefault="00D54D88" w:rsidP="00D54D88">
      <w:pPr>
        <w:pStyle w:val="af1"/>
        <w:spacing w:afterLines="50" w:after="156"/>
        <w:ind w:firstLineChars="50" w:firstLine="105"/>
        <w:jc w:val="center"/>
        <w:rPr>
          <w:rFonts w:hAnsi="宋体"/>
          <w:color w:val="000000"/>
        </w:rPr>
      </w:pPr>
      <w:r>
        <w:rPr>
          <w:rFonts w:hAnsi="宋体" w:hint="eastAsia"/>
          <w:color w:val="000000"/>
        </w:rPr>
        <w:t xml:space="preserve">                                                                </w:t>
      </w:r>
    </w:p>
    <w:tbl>
      <w:tblPr>
        <w:tblW w:w="845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3806"/>
        <w:gridCol w:w="2176"/>
        <w:gridCol w:w="1595"/>
      </w:tblGrid>
      <w:tr w:rsidR="00DF46B8" w:rsidTr="00862B2E">
        <w:trPr>
          <w:trHeight w:val="927"/>
        </w:trPr>
        <w:tc>
          <w:tcPr>
            <w:tcW w:w="875" w:type="dxa"/>
            <w:tcBorders>
              <w:top w:val="double" w:sz="4" w:space="0" w:color="auto"/>
              <w:left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序号</w:t>
            </w:r>
          </w:p>
        </w:tc>
        <w:tc>
          <w:tcPr>
            <w:tcW w:w="3806" w:type="dxa"/>
            <w:tcBorders>
              <w:top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费用名称</w:t>
            </w:r>
          </w:p>
        </w:tc>
        <w:tc>
          <w:tcPr>
            <w:tcW w:w="2176" w:type="dxa"/>
            <w:tcBorders>
              <w:top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金额</w:t>
            </w:r>
          </w:p>
        </w:tc>
        <w:tc>
          <w:tcPr>
            <w:tcW w:w="1595" w:type="dxa"/>
            <w:tcBorders>
              <w:top w:val="double" w:sz="4" w:space="0" w:color="auto"/>
              <w:right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备注</w:t>
            </w:r>
          </w:p>
        </w:tc>
      </w:tr>
      <w:tr w:rsidR="00DF46B8" w:rsidTr="00862B2E">
        <w:trPr>
          <w:trHeight w:val="927"/>
        </w:trPr>
        <w:tc>
          <w:tcPr>
            <w:tcW w:w="875" w:type="dxa"/>
            <w:tcBorders>
              <w:left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1</w:t>
            </w:r>
          </w:p>
        </w:tc>
        <w:tc>
          <w:tcPr>
            <w:tcW w:w="3806" w:type="dxa"/>
            <w:vAlign w:val="center"/>
          </w:tcPr>
          <w:p w:rsidR="00DF46B8" w:rsidRDefault="00DF46B8" w:rsidP="00DF46B8">
            <w:pPr>
              <w:pStyle w:val="af1"/>
              <w:spacing w:afterLines="50" w:after="156"/>
              <w:jc w:val="center"/>
              <w:rPr>
                <w:rFonts w:hAnsi="宋体"/>
                <w:color w:val="000000"/>
                <w:sz w:val="24"/>
              </w:rPr>
            </w:pPr>
            <w:r>
              <w:rPr>
                <w:rFonts w:hAnsi="宋体" w:hint="eastAsia"/>
                <w:color w:val="000000"/>
                <w:sz w:val="24"/>
              </w:rPr>
              <w:t>本项目工程造价</w:t>
            </w:r>
          </w:p>
        </w:tc>
        <w:tc>
          <w:tcPr>
            <w:tcW w:w="2176" w:type="dxa"/>
            <w:vAlign w:val="center"/>
          </w:tcPr>
          <w:p w:rsidR="00DF46B8" w:rsidRDefault="00CD4E8C" w:rsidP="00DF46B8">
            <w:pPr>
              <w:pStyle w:val="af1"/>
              <w:spacing w:afterLines="50" w:after="156" w:line="700" w:lineRule="exact"/>
              <w:jc w:val="center"/>
              <w:rPr>
                <w:rFonts w:ascii="Times New Roman" w:hAnsi="Times New Roman" w:cs="Times New Roman"/>
                <w:color w:val="000000"/>
                <w:sz w:val="24"/>
              </w:rPr>
            </w:pPr>
            <w:r>
              <w:rPr>
                <w:rFonts w:ascii="Times New Roman" w:hAnsi="Times New Roman" w:cs="Times New Roman" w:hint="eastAsia"/>
                <w:color w:val="000000"/>
                <w:sz w:val="24"/>
                <w:u w:val="single"/>
              </w:rPr>
              <w:t>1300</w:t>
            </w:r>
            <w:r>
              <w:rPr>
                <w:rFonts w:ascii="Times New Roman" w:hAnsi="Times New Roman" w:cs="Times New Roman" w:hint="eastAsia"/>
                <w:color w:val="000000"/>
                <w:sz w:val="24"/>
                <w:u w:val="single"/>
              </w:rPr>
              <w:t>万元</w:t>
            </w:r>
          </w:p>
        </w:tc>
        <w:tc>
          <w:tcPr>
            <w:tcW w:w="1595" w:type="dxa"/>
            <w:tcBorders>
              <w:right w:val="double" w:sz="4" w:space="0" w:color="auto"/>
            </w:tcBorders>
            <w:vAlign w:val="center"/>
          </w:tcPr>
          <w:p w:rsidR="00DF46B8" w:rsidRDefault="00DF46B8" w:rsidP="00DF46B8">
            <w:pPr>
              <w:pStyle w:val="af1"/>
              <w:spacing w:afterLines="50" w:after="156" w:line="700" w:lineRule="exact"/>
              <w:jc w:val="center"/>
              <w:rPr>
                <w:rFonts w:hAnsi="宋体" w:cs="Times New Roman"/>
                <w:color w:val="000000"/>
                <w:sz w:val="24"/>
              </w:rPr>
            </w:pPr>
            <w:r>
              <w:rPr>
                <w:rFonts w:hAnsi="宋体" w:cs="Times New Roman" w:hint="eastAsia"/>
                <w:color w:val="000000"/>
                <w:sz w:val="24"/>
              </w:rPr>
              <w:t xml:space="preserve">暂定  </w:t>
            </w:r>
          </w:p>
        </w:tc>
      </w:tr>
      <w:tr w:rsidR="00DF46B8" w:rsidTr="00862B2E">
        <w:trPr>
          <w:trHeight w:val="927"/>
        </w:trPr>
        <w:tc>
          <w:tcPr>
            <w:tcW w:w="875" w:type="dxa"/>
            <w:tcBorders>
              <w:left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2</w:t>
            </w:r>
          </w:p>
        </w:tc>
        <w:tc>
          <w:tcPr>
            <w:tcW w:w="3806" w:type="dxa"/>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投标监理服务费费率</w:t>
            </w:r>
          </w:p>
        </w:tc>
        <w:tc>
          <w:tcPr>
            <w:tcW w:w="2176" w:type="dxa"/>
            <w:vAlign w:val="center"/>
          </w:tcPr>
          <w:p w:rsidR="00DF46B8" w:rsidRPr="0002618B" w:rsidRDefault="00862B2E" w:rsidP="00DF46B8">
            <w:pPr>
              <w:pStyle w:val="af1"/>
              <w:spacing w:afterLines="50" w:after="156" w:line="700" w:lineRule="exact"/>
              <w:jc w:val="center"/>
              <w:rPr>
                <w:rFonts w:hAnsi="宋体" w:cs="Times New Roman"/>
                <w:color w:val="000000"/>
                <w:sz w:val="24"/>
              </w:rPr>
            </w:pPr>
            <w:r>
              <w:rPr>
                <w:rFonts w:ascii="Times New Roman" w:hAnsi="Times New Roman" w:cs="Times New Roman"/>
                <w:color w:val="000000"/>
                <w:sz w:val="24"/>
                <w:u w:val="single"/>
              </w:rPr>
              <w:t xml:space="preserve">    </w:t>
            </w:r>
            <w:r w:rsidR="00DF46B8" w:rsidRPr="0002618B">
              <w:rPr>
                <w:rFonts w:ascii="Times New Roman" w:hAnsi="Times New Roman" w:cs="Times New Roman" w:hint="eastAsia"/>
                <w:color w:val="000000"/>
                <w:sz w:val="24"/>
              </w:rPr>
              <w:t>%</w:t>
            </w:r>
          </w:p>
        </w:tc>
        <w:tc>
          <w:tcPr>
            <w:tcW w:w="1595" w:type="dxa"/>
            <w:tcBorders>
              <w:right w:val="double" w:sz="4" w:space="0" w:color="auto"/>
            </w:tcBorders>
            <w:vAlign w:val="center"/>
          </w:tcPr>
          <w:p w:rsidR="00DF46B8" w:rsidRDefault="00DF46B8" w:rsidP="00DF46B8">
            <w:pPr>
              <w:pStyle w:val="af1"/>
              <w:spacing w:afterLines="50" w:after="156" w:line="700" w:lineRule="exact"/>
              <w:jc w:val="center"/>
              <w:rPr>
                <w:rFonts w:hAnsi="宋体" w:cs="Times New Roman"/>
                <w:color w:val="000000"/>
                <w:sz w:val="24"/>
              </w:rPr>
            </w:pPr>
            <w:r>
              <w:rPr>
                <w:rFonts w:hAnsi="宋体" w:cs="Times New Roman" w:hint="eastAsia"/>
                <w:color w:val="000000"/>
                <w:sz w:val="24"/>
              </w:rPr>
              <w:t xml:space="preserve"> 费率包干</w:t>
            </w:r>
          </w:p>
        </w:tc>
      </w:tr>
      <w:tr w:rsidR="00DF46B8" w:rsidTr="00862B2E">
        <w:trPr>
          <w:trHeight w:val="927"/>
        </w:trPr>
        <w:tc>
          <w:tcPr>
            <w:tcW w:w="875" w:type="dxa"/>
            <w:tcBorders>
              <w:left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Pr>
                <w:rFonts w:hAnsi="宋体" w:hint="eastAsia"/>
                <w:color w:val="000000"/>
                <w:sz w:val="24"/>
              </w:rPr>
              <w:t>3</w:t>
            </w:r>
          </w:p>
        </w:tc>
        <w:tc>
          <w:tcPr>
            <w:tcW w:w="3806" w:type="dxa"/>
            <w:vAlign w:val="center"/>
          </w:tcPr>
          <w:p w:rsidR="00DF46B8" w:rsidRDefault="00DF46B8" w:rsidP="00DF46B8">
            <w:pPr>
              <w:pStyle w:val="af1"/>
              <w:spacing w:afterLines="50" w:after="156" w:line="500" w:lineRule="exact"/>
              <w:jc w:val="center"/>
              <w:rPr>
                <w:rFonts w:hAnsi="宋体"/>
                <w:color w:val="000000"/>
                <w:sz w:val="24"/>
              </w:rPr>
            </w:pPr>
            <w:r>
              <w:rPr>
                <w:rFonts w:hAnsi="宋体" w:hint="eastAsia"/>
                <w:color w:val="000000"/>
                <w:sz w:val="24"/>
              </w:rPr>
              <w:t>监理服务费投标报价（小写，取整）</w:t>
            </w:r>
          </w:p>
        </w:tc>
        <w:tc>
          <w:tcPr>
            <w:tcW w:w="2176" w:type="dxa"/>
            <w:vAlign w:val="center"/>
          </w:tcPr>
          <w:p w:rsidR="00DF46B8" w:rsidRDefault="00862B2E" w:rsidP="00DF46B8">
            <w:pPr>
              <w:pStyle w:val="af1"/>
              <w:spacing w:afterLines="50" w:after="156" w:line="700" w:lineRule="exact"/>
              <w:jc w:val="center"/>
              <w:rPr>
                <w:rFonts w:hAnsi="宋体"/>
                <w:color w:val="000000"/>
                <w:sz w:val="24"/>
                <w:u w:val="single"/>
              </w:rPr>
            </w:pPr>
            <w:r>
              <w:rPr>
                <w:rFonts w:hAnsi="宋体"/>
                <w:color w:val="000000"/>
                <w:sz w:val="24"/>
                <w:u w:val="single"/>
              </w:rPr>
              <w:t xml:space="preserve">         </w:t>
            </w:r>
            <w:r w:rsidR="00DF46B8" w:rsidRPr="00B62245">
              <w:rPr>
                <w:rFonts w:hAnsi="宋体" w:hint="eastAsia"/>
                <w:color w:val="000000"/>
                <w:sz w:val="24"/>
              </w:rPr>
              <w:t>元</w:t>
            </w:r>
          </w:p>
        </w:tc>
        <w:tc>
          <w:tcPr>
            <w:tcW w:w="1595" w:type="dxa"/>
            <w:tcBorders>
              <w:right w:val="double" w:sz="4" w:space="0" w:color="auto"/>
            </w:tcBorders>
            <w:vAlign w:val="center"/>
          </w:tcPr>
          <w:p w:rsidR="00DF46B8" w:rsidRDefault="00DF46B8" w:rsidP="00DF46B8">
            <w:pPr>
              <w:pStyle w:val="af1"/>
              <w:spacing w:afterLines="50" w:after="156" w:line="700" w:lineRule="exact"/>
              <w:jc w:val="center"/>
              <w:rPr>
                <w:rFonts w:hAnsi="宋体"/>
                <w:color w:val="000000"/>
                <w:sz w:val="24"/>
              </w:rPr>
            </w:pPr>
            <w:r w:rsidRPr="0002618B">
              <w:rPr>
                <w:rFonts w:hAnsi="宋体"/>
                <w:color w:val="000000"/>
                <w:sz w:val="24"/>
              </w:rPr>
              <w:t>1×2</w:t>
            </w:r>
          </w:p>
        </w:tc>
      </w:tr>
    </w:tbl>
    <w:p w:rsidR="00862B2E" w:rsidRDefault="00862B2E" w:rsidP="00862B2E">
      <w:pPr>
        <w:spacing w:line="480" w:lineRule="atLeast"/>
        <w:ind w:firstLineChars="200" w:firstLine="480"/>
        <w:rPr>
          <w:rFonts w:ascii="宋体" w:hAnsi="宋体"/>
          <w:color w:val="000000"/>
          <w:sz w:val="24"/>
        </w:rPr>
      </w:pPr>
    </w:p>
    <w:p w:rsidR="00D54D88" w:rsidRDefault="00862B2E" w:rsidP="00862B2E">
      <w:pPr>
        <w:spacing w:line="480" w:lineRule="atLeast"/>
        <w:ind w:firstLineChars="200" w:firstLine="480"/>
        <w:rPr>
          <w:rFonts w:ascii="宋体" w:hAnsi="宋体"/>
          <w:color w:val="000000"/>
          <w:sz w:val="24"/>
          <w:u w:val="single"/>
        </w:rPr>
      </w:pPr>
      <w:r w:rsidRPr="00862B2E">
        <w:rPr>
          <w:rFonts w:ascii="宋体" w:hAnsi="宋体" w:hint="eastAsia"/>
          <w:color w:val="000000"/>
          <w:sz w:val="24"/>
        </w:rPr>
        <w:t>说明：本计算表</w:t>
      </w:r>
      <w:bookmarkStart w:id="49" w:name="_GoBack"/>
      <w:bookmarkEnd w:id="49"/>
      <w:r w:rsidRPr="00862B2E">
        <w:rPr>
          <w:rFonts w:ascii="宋体" w:hAnsi="宋体" w:hint="eastAsia"/>
          <w:color w:val="000000"/>
          <w:sz w:val="24"/>
        </w:rPr>
        <w:t>作计算合同价参考，</w:t>
      </w:r>
      <w:r>
        <w:rPr>
          <w:rFonts w:hAnsi="宋体" w:hint="eastAsia"/>
          <w:color w:val="000000"/>
          <w:sz w:val="24"/>
        </w:rPr>
        <w:t>投标监理服务费费率以投标函上为准。</w:t>
      </w:r>
    </w:p>
    <w:p w:rsidR="00D54D88" w:rsidRDefault="00D54D88" w:rsidP="00D54D88">
      <w:pPr>
        <w:spacing w:line="480" w:lineRule="atLeast"/>
        <w:ind w:firstLine="3255"/>
        <w:rPr>
          <w:rFonts w:ascii="宋体" w:hAnsi="宋体"/>
          <w:color w:val="000000"/>
          <w:sz w:val="24"/>
          <w:u w:val="single"/>
        </w:rPr>
      </w:pPr>
    </w:p>
    <w:p w:rsidR="00D54D88" w:rsidRDefault="00D54D88" w:rsidP="00D54D88">
      <w:pPr>
        <w:spacing w:line="480" w:lineRule="atLeast"/>
        <w:ind w:firstLine="3255"/>
        <w:rPr>
          <w:rFonts w:ascii="宋体" w:hAnsi="宋体"/>
          <w:color w:val="000000"/>
          <w:sz w:val="24"/>
        </w:rPr>
      </w:pPr>
      <w:r>
        <w:rPr>
          <w:rFonts w:ascii="宋体" w:hAnsi="宋体" w:hint="eastAsia"/>
          <w:color w:val="000000"/>
          <w:sz w:val="24"/>
        </w:rPr>
        <w:t>投标人（盖章）：</w:t>
      </w:r>
    </w:p>
    <w:p w:rsidR="00D54D88" w:rsidRDefault="00D54D88" w:rsidP="00D54D88">
      <w:pPr>
        <w:spacing w:line="480" w:lineRule="atLeast"/>
        <w:ind w:firstLine="3255"/>
        <w:rPr>
          <w:rFonts w:ascii="宋体" w:hAnsi="宋体"/>
          <w:color w:val="000000"/>
          <w:sz w:val="24"/>
        </w:rPr>
      </w:pPr>
    </w:p>
    <w:p w:rsidR="00D54D88" w:rsidRDefault="00D54D88" w:rsidP="00D54D88">
      <w:pPr>
        <w:spacing w:line="480" w:lineRule="atLeast"/>
        <w:ind w:firstLine="3255"/>
        <w:rPr>
          <w:rFonts w:ascii="宋体" w:hAnsi="宋体"/>
          <w:color w:val="000000"/>
          <w:sz w:val="24"/>
        </w:rPr>
      </w:pPr>
      <w:r>
        <w:rPr>
          <w:rFonts w:ascii="宋体" w:hAnsi="宋体" w:hint="eastAsia"/>
          <w:color w:val="000000"/>
          <w:sz w:val="24"/>
        </w:rPr>
        <w:t>法人代表人</w:t>
      </w:r>
      <w:r>
        <w:rPr>
          <w:rFonts w:hint="eastAsia"/>
          <w:color w:val="000000"/>
          <w:sz w:val="24"/>
        </w:rPr>
        <w:t>（签名或盖章）</w:t>
      </w:r>
      <w:r>
        <w:rPr>
          <w:rFonts w:ascii="宋体" w:hAnsi="宋体" w:hint="eastAsia"/>
          <w:color w:val="000000"/>
          <w:sz w:val="24"/>
        </w:rPr>
        <w:t>：</w:t>
      </w:r>
    </w:p>
    <w:p w:rsidR="00D54D88" w:rsidRDefault="00D54D88" w:rsidP="00D54D88">
      <w:pPr>
        <w:spacing w:line="480" w:lineRule="atLeast"/>
        <w:ind w:firstLine="3255"/>
        <w:rPr>
          <w:rFonts w:ascii="宋体" w:hAnsi="宋体"/>
          <w:color w:val="000000"/>
          <w:sz w:val="24"/>
        </w:rPr>
      </w:pPr>
    </w:p>
    <w:p w:rsidR="00D54D88" w:rsidRDefault="00D54D88" w:rsidP="00D54D88">
      <w:pPr>
        <w:rPr>
          <w:rFonts w:ascii="宋体" w:hAnsi="宋体"/>
          <w:color w:val="000000"/>
          <w:sz w:val="24"/>
        </w:rPr>
      </w:pPr>
    </w:p>
    <w:p w:rsidR="00D54D88" w:rsidRDefault="00D54D88" w:rsidP="00D54D88">
      <w:pPr>
        <w:rPr>
          <w:rFonts w:ascii="宋体" w:hAnsi="宋体"/>
          <w:color w:val="000000"/>
          <w:sz w:val="24"/>
        </w:rPr>
      </w:pPr>
    </w:p>
    <w:p w:rsidR="00031066" w:rsidRDefault="00D54D88" w:rsidP="00D54D88">
      <w:pPr>
        <w:jc w:val="right"/>
      </w:pPr>
      <w:r>
        <w:rPr>
          <w:rFonts w:ascii="宋体" w:hAnsi="宋体" w:hint="eastAsia"/>
          <w:color w:val="000000"/>
          <w:sz w:val="24"/>
        </w:rPr>
        <w:t>日期：         年   月    日</w:t>
      </w:r>
    </w:p>
    <w:sectPr w:rsidR="00031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5FD" w:rsidRDefault="003A35FD" w:rsidP="00D54D88">
      <w:r>
        <w:separator/>
      </w:r>
    </w:p>
  </w:endnote>
  <w:endnote w:type="continuationSeparator" w:id="0">
    <w:p w:rsidR="003A35FD" w:rsidRDefault="003A35FD" w:rsidP="00D5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904281"/>
      <w:docPartObj>
        <w:docPartGallery w:val="Page Numbers (Bottom of Page)"/>
        <w:docPartUnique/>
      </w:docPartObj>
    </w:sdtPr>
    <w:sdtEndPr/>
    <w:sdtContent>
      <w:p w:rsidR="009E1C0D" w:rsidRDefault="009E1C0D">
        <w:pPr>
          <w:pStyle w:val="ac"/>
          <w:jc w:val="center"/>
        </w:pPr>
        <w:r>
          <w:fldChar w:fldCharType="begin"/>
        </w:r>
        <w:r>
          <w:instrText>PAGE   \* MERGEFORMAT</w:instrText>
        </w:r>
        <w:r>
          <w:fldChar w:fldCharType="separate"/>
        </w:r>
        <w:r w:rsidRPr="001565FF">
          <w:rPr>
            <w:noProof/>
            <w:lang w:val="zh-CN"/>
          </w:rPr>
          <w:t>-</w:t>
        </w:r>
        <w:r>
          <w:rPr>
            <w:noProof/>
          </w:rPr>
          <w:t xml:space="preserve"> 8 -</w:t>
        </w:r>
        <w:r>
          <w:fldChar w:fldCharType="end"/>
        </w:r>
      </w:p>
    </w:sdtContent>
  </w:sdt>
  <w:p w:rsidR="009E1C0D" w:rsidRDefault="009E1C0D">
    <w:pPr>
      <w:pStyle w:val="ac"/>
      <w:ind w:right="90"/>
      <w:jc w:val="right"/>
      <w:rPr>
        <w:position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5FD" w:rsidRDefault="003A35FD" w:rsidP="00D54D88">
      <w:r>
        <w:separator/>
      </w:r>
    </w:p>
  </w:footnote>
  <w:footnote w:type="continuationSeparator" w:id="0">
    <w:p w:rsidR="003A35FD" w:rsidRDefault="003A35FD" w:rsidP="00D5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C0D" w:rsidRDefault="009E1C0D">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lvl w:ilvl="0">
      <w:start w:val="1"/>
      <w:numFmt w:val="decimal"/>
      <w:suff w:val="nothing"/>
      <w:lvlText w:val="（%1）"/>
      <w:lvlJc w:val="left"/>
    </w:lvl>
  </w:abstractNum>
  <w:abstractNum w:abstractNumId="1" w15:restartNumberingAfterBreak="0">
    <w:nsid w:val="00000009"/>
    <w:multiLevelType w:val="multilevel"/>
    <w:tmpl w:val="00000009"/>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000000A"/>
    <w:multiLevelType w:val="multilevel"/>
    <w:tmpl w:val="0000000A"/>
    <w:lvl w:ilvl="0">
      <w:start w:val="3"/>
      <w:numFmt w:val="japaneseCounting"/>
      <w:lvlText w:val="第%1章"/>
      <w:lvlJc w:val="left"/>
      <w:pPr>
        <w:tabs>
          <w:tab w:val="num" w:pos="1244"/>
        </w:tabs>
        <w:ind w:left="1244" w:hanging="960"/>
      </w:pPr>
      <w:rPr>
        <w:rFonts w:hint="default"/>
        <w:b/>
        <w:lang w:val="en-US"/>
      </w:rPr>
    </w:lvl>
    <w:lvl w:ilvl="1">
      <w:start w:val="1"/>
      <w:numFmt w:val="decimal"/>
      <w:lvlText w:val="%2、"/>
      <w:lvlJc w:val="left"/>
      <w:pPr>
        <w:tabs>
          <w:tab w:val="num" w:pos="1080"/>
        </w:tabs>
        <w:ind w:left="1080" w:hanging="360"/>
      </w:pPr>
      <w:rPr>
        <w:rFonts w:hint="default"/>
      </w:rPr>
    </w:lvl>
    <w:lvl w:ilvl="2">
      <w:start w:val="1"/>
      <w:numFmt w:val="japaneseCounting"/>
      <w:lvlText w:val="%3、"/>
      <w:lvlJc w:val="left"/>
      <w:pPr>
        <w:tabs>
          <w:tab w:val="num" w:pos="1320"/>
        </w:tabs>
        <w:ind w:left="1320" w:hanging="480"/>
      </w:pPr>
      <w:rPr>
        <w:rFonts w:ascii="Times New Roman" w:eastAsia="宋体" w:hAnsi="Times New Roman" w:cs="Times New Roman"/>
      </w:rPr>
    </w:lvl>
    <w:lvl w:ilvl="3">
      <w:start w:val="3"/>
      <w:numFmt w:val="japaneseCounting"/>
      <w:lvlText w:val="第%4节"/>
      <w:lvlJc w:val="left"/>
      <w:pPr>
        <w:tabs>
          <w:tab w:val="num" w:pos="2520"/>
        </w:tabs>
        <w:ind w:left="2520" w:hanging="12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C"/>
    <w:multiLevelType w:val="multilevel"/>
    <w:tmpl w:val="0000000C"/>
    <w:lvl w:ilvl="0">
      <w:start w:val="1"/>
      <w:numFmt w:val="japaneseCounting"/>
      <w:lvlText w:val="第%1章"/>
      <w:lvlJc w:val="left"/>
      <w:pPr>
        <w:tabs>
          <w:tab w:val="num" w:pos="1275"/>
        </w:tabs>
        <w:ind w:left="1275" w:hanging="1275"/>
      </w:pPr>
      <w:rPr>
        <w:rFonts w:hint="default"/>
      </w:rPr>
    </w:lvl>
    <w:lvl w:ilvl="1">
      <w:start w:val="1"/>
      <w:numFmt w:val="japaneseCounting"/>
      <w:lvlText w:val="%2、"/>
      <w:lvlJc w:val="left"/>
      <w:pPr>
        <w:tabs>
          <w:tab w:val="num" w:pos="1140"/>
        </w:tabs>
        <w:ind w:left="1140" w:hanging="720"/>
      </w:pPr>
      <w:rPr>
        <w:rFonts w:hint="default"/>
      </w:rPr>
    </w:lvl>
    <w:lvl w:ilvl="2">
      <w:start w:val="5"/>
      <w:numFmt w:val="decimal"/>
      <w:lvlText w:val="%3."/>
      <w:lvlJc w:val="left"/>
      <w:pPr>
        <w:tabs>
          <w:tab w:val="num" w:pos="1200"/>
        </w:tabs>
        <w:ind w:left="1200" w:hanging="360"/>
      </w:pPr>
      <w:rPr>
        <w:rFonts w:hint="default"/>
      </w:rPr>
    </w:lvl>
    <w:lvl w:ilvl="3">
      <w:start w:val="1"/>
      <w:numFmt w:val="japaneseCounting"/>
      <w:lvlText w:val="第%4节"/>
      <w:lvlJc w:val="left"/>
      <w:pPr>
        <w:tabs>
          <w:tab w:val="num" w:pos="2100"/>
        </w:tabs>
        <w:ind w:left="2100" w:hanging="84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11"/>
    <w:multiLevelType w:val="multilevel"/>
    <w:tmpl w:val="00000011"/>
    <w:lvl w:ilvl="0">
      <w:start w:val="2"/>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7AD2E8D"/>
    <w:multiLevelType w:val="multilevel"/>
    <w:tmpl w:val="07AD2E8D"/>
    <w:lvl w:ilvl="0">
      <w:start w:val="1"/>
      <w:numFmt w:val="japaneseCounting"/>
      <w:lvlText w:val="第%1章"/>
      <w:lvlJc w:val="left"/>
      <w:pPr>
        <w:tabs>
          <w:tab w:val="num" w:pos="1275"/>
        </w:tabs>
        <w:ind w:left="1275" w:hanging="1275"/>
      </w:pPr>
      <w:rPr>
        <w:rFonts w:hint="default"/>
      </w:rPr>
    </w:lvl>
    <w:lvl w:ilvl="1">
      <w:start w:val="1"/>
      <w:numFmt w:val="japaneseCounting"/>
      <w:lvlText w:val="%2、"/>
      <w:lvlJc w:val="left"/>
      <w:pPr>
        <w:tabs>
          <w:tab w:val="num" w:pos="1140"/>
        </w:tabs>
        <w:ind w:left="1140" w:hanging="720"/>
      </w:pPr>
      <w:rPr>
        <w:rFonts w:hint="default"/>
      </w:rPr>
    </w:lvl>
    <w:lvl w:ilvl="2">
      <w:start w:val="5"/>
      <w:numFmt w:val="decimal"/>
      <w:lvlText w:val="%3."/>
      <w:lvlJc w:val="left"/>
      <w:pPr>
        <w:tabs>
          <w:tab w:val="num" w:pos="1200"/>
        </w:tabs>
        <w:ind w:left="1200" w:hanging="360"/>
      </w:pPr>
      <w:rPr>
        <w:rFonts w:hint="default"/>
      </w:rPr>
    </w:lvl>
    <w:lvl w:ilvl="3">
      <w:start w:val="1"/>
      <w:numFmt w:val="japaneseCounting"/>
      <w:lvlText w:val="第%4节"/>
      <w:lvlJc w:val="left"/>
      <w:pPr>
        <w:tabs>
          <w:tab w:val="num" w:pos="2100"/>
        </w:tabs>
        <w:ind w:left="2100" w:hanging="84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9503D39"/>
    <w:multiLevelType w:val="multilevel"/>
    <w:tmpl w:val="19503D39"/>
    <w:lvl w:ilvl="0">
      <w:start w:val="3"/>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3D3514"/>
    <w:multiLevelType w:val="multilevel"/>
    <w:tmpl w:val="223D3514"/>
    <w:lvl w:ilvl="0">
      <w:start w:val="3"/>
      <w:numFmt w:val="japaneseCounting"/>
      <w:lvlText w:val="第%1节"/>
      <w:lvlJc w:val="left"/>
      <w:pPr>
        <w:tabs>
          <w:tab w:val="num" w:pos="1125"/>
        </w:tabs>
        <w:ind w:left="1125" w:hanging="112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32C741EF"/>
    <w:multiLevelType w:val="multilevel"/>
    <w:tmpl w:val="32C741EF"/>
    <w:lvl w:ilvl="0">
      <w:start w:val="13"/>
      <w:numFmt w:val="decimal"/>
      <w:lvlText w:val="%1."/>
      <w:lvlJc w:val="left"/>
      <w:pPr>
        <w:tabs>
          <w:tab w:val="num" w:pos="360"/>
        </w:tabs>
        <w:ind w:left="360" w:hanging="360"/>
      </w:pPr>
      <w:rPr>
        <w:rFonts w:hint="default"/>
        <w:b/>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83479D3"/>
    <w:multiLevelType w:val="singleLevel"/>
    <w:tmpl w:val="583479D3"/>
    <w:lvl w:ilvl="0">
      <w:start w:val="1"/>
      <w:numFmt w:val="chineseCounting"/>
      <w:suff w:val="nothing"/>
      <w:lvlText w:val="%1、"/>
      <w:lvlJc w:val="left"/>
    </w:lvl>
  </w:abstractNum>
  <w:abstractNum w:abstractNumId="10" w15:restartNumberingAfterBreak="0">
    <w:nsid w:val="69BD54BD"/>
    <w:multiLevelType w:val="multilevel"/>
    <w:tmpl w:val="69BD54BD"/>
    <w:lvl w:ilvl="0">
      <w:start w:val="2"/>
      <w:numFmt w:val="japaneseCounting"/>
      <w:lvlText w:val="第%1节"/>
      <w:lvlJc w:val="left"/>
      <w:pPr>
        <w:tabs>
          <w:tab w:val="num" w:pos="2400"/>
        </w:tabs>
        <w:ind w:left="2400" w:hanging="960"/>
      </w:pPr>
      <w:rPr>
        <w:rFonts w:hint="default"/>
      </w:rPr>
    </w:lvl>
    <w:lvl w:ilvl="1">
      <w:start w:val="1"/>
      <w:numFmt w:val="japaneseCounting"/>
      <w:lvlText w:val="第%2章"/>
      <w:lvlJc w:val="left"/>
      <w:pPr>
        <w:tabs>
          <w:tab w:val="num" w:pos="1740"/>
        </w:tabs>
        <w:ind w:left="1740" w:hanging="840"/>
      </w:pPr>
      <w:rPr>
        <w:rFonts w:hint="default"/>
      </w:rPr>
    </w:lvl>
    <w:lvl w:ilvl="2">
      <w:start w:val="1"/>
      <w:numFmt w:val="lowerRoman"/>
      <w:lvlText w:val="%3."/>
      <w:lvlJc w:val="right"/>
      <w:pPr>
        <w:tabs>
          <w:tab w:val="num" w:pos="2700"/>
        </w:tabs>
        <w:ind w:left="2700" w:hanging="420"/>
      </w:pPr>
    </w:lvl>
    <w:lvl w:ilvl="3">
      <w:start w:val="1"/>
      <w:numFmt w:val="decimal"/>
      <w:lvlText w:val="%4."/>
      <w:lvlJc w:val="left"/>
      <w:pPr>
        <w:tabs>
          <w:tab w:val="num" w:pos="3120"/>
        </w:tabs>
        <w:ind w:left="3120" w:hanging="420"/>
      </w:pPr>
    </w:lvl>
    <w:lvl w:ilvl="4">
      <w:start w:val="1"/>
      <w:numFmt w:val="lowerLetter"/>
      <w:lvlText w:val="%5)"/>
      <w:lvlJc w:val="left"/>
      <w:pPr>
        <w:tabs>
          <w:tab w:val="num" w:pos="3540"/>
        </w:tabs>
        <w:ind w:left="3540" w:hanging="420"/>
      </w:pPr>
    </w:lvl>
    <w:lvl w:ilvl="5">
      <w:start w:val="1"/>
      <w:numFmt w:val="lowerRoman"/>
      <w:lvlText w:val="%6."/>
      <w:lvlJc w:val="right"/>
      <w:pPr>
        <w:tabs>
          <w:tab w:val="num" w:pos="3960"/>
        </w:tabs>
        <w:ind w:left="3960" w:hanging="420"/>
      </w:pPr>
    </w:lvl>
    <w:lvl w:ilvl="6">
      <w:start w:val="1"/>
      <w:numFmt w:val="decimal"/>
      <w:lvlText w:val="%7."/>
      <w:lvlJc w:val="left"/>
      <w:pPr>
        <w:tabs>
          <w:tab w:val="num" w:pos="4380"/>
        </w:tabs>
        <w:ind w:left="4380" w:hanging="420"/>
      </w:pPr>
    </w:lvl>
    <w:lvl w:ilvl="7">
      <w:start w:val="1"/>
      <w:numFmt w:val="lowerLetter"/>
      <w:lvlText w:val="%8)"/>
      <w:lvlJc w:val="left"/>
      <w:pPr>
        <w:tabs>
          <w:tab w:val="num" w:pos="4800"/>
        </w:tabs>
        <w:ind w:left="4800" w:hanging="420"/>
      </w:pPr>
    </w:lvl>
    <w:lvl w:ilvl="8">
      <w:start w:val="1"/>
      <w:numFmt w:val="lowerRoman"/>
      <w:lvlText w:val="%9."/>
      <w:lvlJc w:val="right"/>
      <w:pPr>
        <w:tabs>
          <w:tab w:val="num" w:pos="5220"/>
        </w:tabs>
        <w:ind w:left="5220" w:hanging="420"/>
      </w:pPr>
    </w:lvl>
  </w:abstractNum>
  <w:abstractNum w:abstractNumId="11" w15:restartNumberingAfterBreak="0">
    <w:nsid w:val="6E00518C"/>
    <w:multiLevelType w:val="multilevel"/>
    <w:tmpl w:val="6E00518C"/>
    <w:lvl w:ilvl="0">
      <w:start w:val="2"/>
      <w:numFmt w:val="decimal"/>
      <w:lvlText w:val="%1."/>
      <w:lvlJc w:val="left"/>
      <w:pPr>
        <w:tabs>
          <w:tab w:val="num" w:pos="360"/>
        </w:tabs>
        <w:ind w:left="360" w:hanging="360"/>
      </w:pPr>
      <w:rPr>
        <w:rFonts w:hint="default"/>
        <w:b/>
        <w:color w:val="00000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
  </w:num>
  <w:num w:numId="2">
    <w:abstractNumId w:val="3"/>
  </w:num>
  <w:num w:numId="3">
    <w:abstractNumId w:val="4"/>
  </w:num>
  <w:num w:numId="4">
    <w:abstractNumId w:val="10"/>
  </w:num>
  <w:num w:numId="5">
    <w:abstractNumId w:val="6"/>
  </w:num>
  <w:num w:numId="6">
    <w:abstractNumId w:val="5"/>
  </w:num>
  <w:num w:numId="7">
    <w:abstractNumId w:val="7"/>
  </w:num>
  <w:num w:numId="8">
    <w:abstractNumId w:val="8"/>
  </w:num>
  <w:num w:numId="9">
    <w:abstractNumId w:val="1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3DE"/>
    <w:rsid w:val="00012A28"/>
    <w:rsid w:val="00014CBB"/>
    <w:rsid w:val="000261E0"/>
    <w:rsid w:val="00031066"/>
    <w:rsid w:val="00054D37"/>
    <w:rsid w:val="00066C8E"/>
    <w:rsid w:val="00081C79"/>
    <w:rsid w:val="00096BEB"/>
    <w:rsid w:val="000D7C92"/>
    <w:rsid w:val="000F2763"/>
    <w:rsid w:val="00131023"/>
    <w:rsid w:val="001565FF"/>
    <w:rsid w:val="00192C48"/>
    <w:rsid w:val="001969E5"/>
    <w:rsid w:val="001A73C7"/>
    <w:rsid w:val="00200E86"/>
    <w:rsid w:val="00224B9E"/>
    <w:rsid w:val="00232178"/>
    <w:rsid w:val="00232C6D"/>
    <w:rsid w:val="00286062"/>
    <w:rsid w:val="002E09AD"/>
    <w:rsid w:val="002E6862"/>
    <w:rsid w:val="003216C8"/>
    <w:rsid w:val="003A35FD"/>
    <w:rsid w:val="003A5008"/>
    <w:rsid w:val="003D737A"/>
    <w:rsid w:val="003F790B"/>
    <w:rsid w:val="004025A4"/>
    <w:rsid w:val="004042D3"/>
    <w:rsid w:val="004278FE"/>
    <w:rsid w:val="00481A99"/>
    <w:rsid w:val="00593A98"/>
    <w:rsid w:val="0063056E"/>
    <w:rsid w:val="00665E90"/>
    <w:rsid w:val="006B16E2"/>
    <w:rsid w:val="006C4E78"/>
    <w:rsid w:val="006D6BD8"/>
    <w:rsid w:val="006F4E5A"/>
    <w:rsid w:val="00707AFA"/>
    <w:rsid w:val="00712C45"/>
    <w:rsid w:val="00771C03"/>
    <w:rsid w:val="00794E8E"/>
    <w:rsid w:val="007B3538"/>
    <w:rsid w:val="007B58B2"/>
    <w:rsid w:val="00826115"/>
    <w:rsid w:val="00862B2E"/>
    <w:rsid w:val="008751F5"/>
    <w:rsid w:val="00876F26"/>
    <w:rsid w:val="008847E9"/>
    <w:rsid w:val="009355E8"/>
    <w:rsid w:val="009712D0"/>
    <w:rsid w:val="00985AC0"/>
    <w:rsid w:val="009A0343"/>
    <w:rsid w:val="009E1C0D"/>
    <w:rsid w:val="00A242F8"/>
    <w:rsid w:val="00A44926"/>
    <w:rsid w:val="00A54BD3"/>
    <w:rsid w:val="00A852F3"/>
    <w:rsid w:val="00B579D4"/>
    <w:rsid w:val="00B62245"/>
    <w:rsid w:val="00B953DE"/>
    <w:rsid w:val="00BA4856"/>
    <w:rsid w:val="00BE0A1C"/>
    <w:rsid w:val="00C21694"/>
    <w:rsid w:val="00C21ADD"/>
    <w:rsid w:val="00C33275"/>
    <w:rsid w:val="00C443E1"/>
    <w:rsid w:val="00C53BD2"/>
    <w:rsid w:val="00C768CF"/>
    <w:rsid w:val="00CA5A7E"/>
    <w:rsid w:val="00CC637D"/>
    <w:rsid w:val="00CD4E8C"/>
    <w:rsid w:val="00D4388F"/>
    <w:rsid w:val="00D54D88"/>
    <w:rsid w:val="00D77335"/>
    <w:rsid w:val="00DF0B65"/>
    <w:rsid w:val="00DF46B8"/>
    <w:rsid w:val="00F663CF"/>
    <w:rsid w:val="00FD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3925"/>
  <w15:docId w15:val="{E1964AD5-FBD5-4CBF-932E-8753BF25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D88"/>
    <w:pPr>
      <w:widowControl w:val="0"/>
      <w:jc w:val="both"/>
    </w:pPr>
    <w:rPr>
      <w:rFonts w:ascii="Times New Roman" w:eastAsia="宋体" w:hAnsi="Times New Roman" w:cs="Times New Roman"/>
      <w:szCs w:val="24"/>
    </w:rPr>
  </w:style>
  <w:style w:type="paragraph" w:styleId="1">
    <w:name w:val="heading 1"/>
    <w:basedOn w:val="a"/>
    <w:next w:val="a"/>
    <w:link w:val="10"/>
    <w:qFormat/>
    <w:rsid w:val="00D54D88"/>
    <w:pPr>
      <w:keepNext/>
      <w:keepLines/>
      <w:spacing w:before="340" w:after="330" w:line="576" w:lineRule="auto"/>
      <w:outlineLvl w:val="0"/>
    </w:pPr>
    <w:rPr>
      <w:b/>
      <w:bCs/>
      <w:kern w:val="44"/>
      <w:sz w:val="44"/>
      <w:szCs w:val="44"/>
    </w:rPr>
  </w:style>
  <w:style w:type="paragraph" w:styleId="2">
    <w:name w:val="heading 2"/>
    <w:basedOn w:val="a"/>
    <w:next w:val="a"/>
    <w:link w:val="20"/>
    <w:qFormat/>
    <w:rsid w:val="00D54D88"/>
    <w:pPr>
      <w:keepNext/>
      <w:keepLines/>
      <w:spacing w:before="260" w:after="260" w:line="413" w:lineRule="auto"/>
      <w:outlineLvl w:val="1"/>
    </w:pPr>
    <w:rPr>
      <w:rFonts w:ascii="Cambria" w:hAnsi="Cambria"/>
      <w:b/>
      <w:sz w:val="32"/>
    </w:rPr>
  </w:style>
  <w:style w:type="paragraph" w:styleId="3">
    <w:name w:val="heading 3"/>
    <w:basedOn w:val="a"/>
    <w:next w:val="a"/>
    <w:link w:val="30"/>
    <w:qFormat/>
    <w:rsid w:val="00D54D88"/>
    <w:pPr>
      <w:keepNext/>
      <w:keepLines/>
      <w:widowControl/>
      <w:tabs>
        <w:tab w:val="left" w:pos="720"/>
      </w:tabs>
      <w:spacing w:before="120" w:after="120" w:line="360" w:lineRule="auto"/>
      <w:ind w:left="720" w:hanging="720"/>
      <w:jc w:val="center"/>
      <w:outlineLvl w:val="2"/>
    </w:pPr>
    <w:rPr>
      <w:b/>
      <w:sz w:val="32"/>
    </w:rPr>
  </w:style>
  <w:style w:type="paragraph" w:styleId="4">
    <w:name w:val="heading 4"/>
    <w:basedOn w:val="a"/>
    <w:next w:val="a"/>
    <w:link w:val="40"/>
    <w:qFormat/>
    <w:rsid w:val="00D54D88"/>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qFormat/>
    <w:rsid w:val="00D54D88"/>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54D88"/>
    <w:rPr>
      <w:rFonts w:ascii="Times New Roman" w:eastAsia="宋体" w:hAnsi="Times New Roman" w:cs="Times New Roman"/>
      <w:b/>
      <w:bCs/>
      <w:kern w:val="44"/>
      <w:sz w:val="44"/>
      <w:szCs w:val="44"/>
    </w:rPr>
  </w:style>
  <w:style w:type="character" w:customStyle="1" w:styleId="20">
    <w:name w:val="标题 2 字符"/>
    <w:basedOn w:val="a0"/>
    <w:link w:val="2"/>
    <w:rsid w:val="00D54D88"/>
    <w:rPr>
      <w:rFonts w:ascii="Cambria" w:eastAsia="宋体" w:hAnsi="Cambria" w:cs="Times New Roman"/>
      <w:b/>
      <w:sz w:val="32"/>
      <w:szCs w:val="24"/>
    </w:rPr>
  </w:style>
  <w:style w:type="character" w:customStyle="1" w:styleId="30">
    <w:name w:val="标题 3 字符"/>
    <w:basedOn w:val="a0"/>
    <w:link w:val="3"/>
    <w:rsid w:val="00D54D88"/>
    <w:rPr>
      <w:rFonts w:ascii="Times New Roman" w:eastAsia="宋体" w:hAnsi="Times New Roman" w:cs="Times New Roman"/>
      <w:b/>
      <w:sz w:val="32"/>
      <w:szCs w:val="24"/>
    </w:rPr>
  </w:style>
  <w:style w:type="character" w:customStyle="1" w:styleId="40">
    <w:name w:val="标题 4 字符"/>
    <w:basedOn w:val="a0"/>
    <w:link w:val="4"/>
    <w:rsid w:val="00D54D88"/>
    <w:rPr>
      <w:rFonts w:ascii="Arial" w:eastAsia="黑体" w:hAnsi="Arial" w:cs="Times New Roman"/>
      <w:b/>
      <w:bCs/>
      <w:sz w:val="28"/>
      <w:szCs w:val="28"/>
    </w:rPr>
  </w:style>
  <w:style w:type="character" w:customStyle="1" w:styleId="50">
    <w:name w:val="标题 5 字符"/>
    <w:basedOn w:val="a0"/>
    <w:link w:val="5"/>
    <w:rsid w:val="00D54D88"/>
    <w:rPr>
      <w:rFonts w:ascii="Times New Roman" w:eastAsia="宋体" w:hAnsi="Times New Roman" w:cs="Times New Roman"/>
      <w:b/>
      <w:bCs/>
      <w:sz w:val="28"/>
      <w:szCs w:val="28"/>
    </w:rPr>
  </w:style>
  <w:style w:type="character" w:styleId="a3">
    <w:name w:val="annotation reference"/>
    <w:rsid w:val="00D54D88"/>
    <w:rPr>
      <w:sz w:val="21"/>
      <w:szCs w:val="21"/>
    </w:rPr>
  </w:style>
  <w:style w:type="character" w:styleId="a4">
    <w:name w:val="FollowedHyperlink"/>
    <w:rsid w:val="00D54D88"/>
    <w:rPr>
      <w:color w:val="800080"/>
      <w:u w:val="single"/>
    </w:rPr>
  </w:style>
  <w:style w:type="character" w:styleId="a5">
    <w:name w:val="page number"/>
    <w:basedOn w:val="a0"/>
    <w:rsid w:val="00D54D88"/>
  </w:style>
  <w:style w:type="character" w:styleId="a6">
    <w:name w:val="Hyperlink"/>
    <w:rsid w:val="00D54D88"/>
    <w:rPr>
      <w:color w:val="0000FF"/>
      <w:u w:val="single"/>
    </w:rPr>
  </w:style>
  <w:style w:type="character" w:customStyle="1" w:styleId="11">
    <w:name w:val="页码1"/>
    <w:rsid w:val="00D54D88"/>
    <w:rPr>
      <w:rFonts w:cs="Times New Roman"/>
    </w:rPr>
  </w:style>
  <w:style w:type="paragraph" w:customStyle="1" w:styleId="Style2">
    <w:name w:val="_Style 2"/>
    <w:uiPriority w:val="1"/>
    <w:qFormat/>
    <w:rsid w:val="00D54D88"/>
    <w:pPr>
      <w:widowControl w:val="0"/>
      <w:jc w:val="center"/>
    </w:pPr>
    <w:rPr>
      <w:rFonts w:ascii="Times New Roman" w:eastAsia="仿宋_GB2312" w:hAnsi="Times New Roman" w:cs="Times New Roman"/>
      <w:sz w:val="32"/>
      <w:szCs w:val="24"/>
    </w:rPr>
  </w:style>
  <w:style w:type="paragraph" w:styleId="a7">
    <w:name w:val="Normal (Web)"/>
    <w:basedOn w:val="a"/>
    <w:uiPriority w:val="99"/>
    <w:rsid w:val="00D54D88"/>
    <w:pPr>
      <w:widowControl/>
      <w:spacing w:before="100" w:beforeAutospacing="1" w:after="100" w:afterAutospacing="1"/>
      <w:jc w:val="left"/>
    </w:pPr>
    <w:rPr>
      <w:rFonts w:ascii="宋体" w:hAnsi="宋体"/>
      <w:color w:val="000000"/>
      <w:kern w:val="0"/>
      <w:sz w:val="24"/>
    </w:rPr>
  </w:style>
  <w:style w:type="paragraph" w:styleId="a8">
    <w:name w:val="Body Text Indent"/>
    <w:basedOn w:val="a"/>
    <w:link w:val="a9"/>
    <w:rsid w:val="00D54D88"/>
    <w:pPr>
      <w:spacing w:line="400" w:lineRule="exact"/>
      <w:ind w:left="720" w:hangingChars="257" w:hanging="720"/>
    </w:pPr>
    <w:rPr>
      <w:rFonts w:eastAsia="仿宋_GB2312"/>
      <w:sz w:val="28"/>
    </w:rPr>
  </w:style>
  <w:style w:type="character" w:customStyle="1" w:styleId="a9">
    <w:name w:val="正文文本缩进 字符"/>
    <w:basedOn w:val="a0"/>
    <w:link w:val="a8"/>
    <w:rsid w:val="00D54D88"/>
    <w:rPr>
      <w:rFonts w:ascii="Times New Roman" w:eastAsia="仿宋_GB2312" w:hAnsi="Times New Roman" w:cs="Times New Roman"/>
      <w:sz w:val="28"/>
      <w:szCs w:val="24"/>
    </w:rPr>
  </w:style>
  <w:style w:type="paragraph" w:styleId="31">
    <w:name w:val="Body Text 3"/>
    <w:basedOn w:val="a"/>
    <w:link w:val="32"/>
    <w:qFormat/>
    <w:rsid w:val="00D54D88"/>
    <w:pPr>
      <w:spacing w:after="120"/>
    </w:pPr>
    <w:rPr>
      <w:sz w:val="16"/>
      <w:szCs w:val="16"/>
    </w:rPr>
  </w:style>
  <w:style w:type="character" w:customStyle="1" w:styleId="32">
    <w:name w:val="正文文本 3 字符"/>
    <w:basedOn w:val="a0"/>
    <w:link w:val="31"/>
    <w:rsid w:val="00D54D88"/>
    <w:rPr>
      <w:rFonts w:ascii="Times New Roman" w:eastAsia="宋体" w:hAnsi="Times New Roman" w:cs="Times New Roman"/>
      <w:sz w:val="16"/>
      <w:szCs w:val="16"/>
    </w:rPr>
  </w:style>
  <w:style w:type="paragraph" w:styleId="aa">
    <w:name w:val="annotation text"/>
    <w:basedOn w:val="a"/>
    <w:link w:val="ab"/>
    <w:semiHidden/>
    <w:rsid w:val="00D54D88"/>
    <w:pPr>
      <w:adjustRightInd w:val="0"/>
      <w:spacing w:line="360" w:lineRule="atLeast"/>
      <w:jc w:val="left"/>
      <w:textAlignment w:val="baseline"/>
    </w:pPr>
    <w:rPr>
      <w:kern w:val="0"/>
      <w:sz w:val="24"/>
      <w:szCs w:val="20"/>
    </w:rPr>
  </w:style>
  <w:style w:type="character" w:customStyle="1" w:styleId="ab">
    <w:name w:val="批注文字 字符"/>
    <w:basedOn w:val="a0"/>
    <w:link w:val="aa"/>
    <w:semiHidden/>
    <w:rsid w:val="00D54D88"/>
    <w:rPr>
      <w:rFonts w:ascii="Times New Roman" w:eastAsia="宋体" w:hAnsi="Times New Roman" w:cs="Times New Roman"/>
      <w:kern w:val="0"/>
      <w:sz w:val="24"/>
      <w:szCs w:val="20"/>
    </w:rPr>
  </w:style>
  <w:style w:type="paragraph" w:styleId="ac">
    <w:name w:val="footer"/>
    <w:basedOn w:val="a"/>
    <w:link w:val="ad"/>
    <w:uiPriority w:val="99"/>
    <w:rsid w:val="00D54D88"/>
    <w:pPr>
      <w:tabs>
        <w:tab w:val="center" w:pos="4153"/>
        <w:tab w:val="right" w:pos="8306"/>
      </w:tabs>
      <w:snapToGrid w:val="0"/>
      <w:jc w:val="left"/>
    </w:pPr>
    <w:rPr>
      <w:sz w:val="18"/>
      <w:szCs w:val="18"/>
    </w:rPr>
  </w:style>
  <w:style w:type="character" w:customStyle="1" w:styleId="ad">
    <w:name w:val="页脚 字符"/>
    <w:basedOn w:val="a0"/>
    <w:link w:val="ac"/>
    <w:uiPriority w:val="99"/>
    <w:rsid w:val="00D54D88"/>
    <w:rPr>
      <w:rFonts w:ascii="Times New Roman" w:eastAsia="宋体" w:hAnsi="Times New Roman" w:cs="Times New Roman"/>
      <w:sz w:val="18"/>
      <w:szCs w:val="18"/>
    </w:rPr>
  </w:style>
  <w:style w:type="paragraph" w:styleId="ae">
    <w:name w:val="Date"/>
    <w:basedOn w:val="a"/>
    <w:next w:val="a"/>
    <w:link w:val="af"/>
    <w:rsid w:val="00D54D88"/>
    <w:pPr>
      <w:ind w:leftChars="2500" w:left="100"/>
    </w:pPr>
  </w:style>
  <w:style w:type="character" w:customStyle="1" w:styleId="af">
    <w:name w:val="日期 字符"/>
    <w:basedOn w:val="a0"/>
    <w:link w:val="ae"/>
    <w:rsid w:val="00D54D88"/>
    <w:rPr>
      <w:rFonts w:ascii="Times New Roman" w:eastAsia="宋体" w:hAnsi="Times New Roman" w:cs="Times New Roman"/>
      <w:szCs w:val="24"/>
    </w:rPr>
  </w:style>
  <w:style w:type="paragraph" w:styleId="af0">
    <w:name w:val="Normal Indent"/>
    <w:basedOn w:val="a"/>
    <w:rsid w:val="00D54D88"/>
    <w:pPr>
      <w:ind w:firstLine="420"/>
    </w:pPr>
    <w:rPr>
      <w:szCs w:val="20"/>
    </w:rPr>
  </w:style>
  <w:style w:type="paragraph" w:styleId="af1">
    <w:name w:val="Plain Text"/>
    <w:basedOn w:val="a"/>
    <w:link w:val="af2"/>
    <w:rsid w:val="00D54D88"/>
    <w:rPr>
      <w:rFonts w:ascii="宋体" w:hAnsi="Courier New" w:cs="Courier New"/>
      <w:szCs w:val="21"/>
    </w:rPr>
  </w:style>
  <w:style w:type="character" w:customStyle="1" w:styleId="af2">
    <w:name w:val="纯文本 字符"/>
    <w:basedOn w:val="a0"/>
    <w:link w:val="af1"/>
    <w:rsid w:val="00D54D88"/>
    <w:rPr>
      <w:rFonts w:ascii="宋体" w:eastAsia="宋体" w:hAnsi="Courier New" w:cs="Courier New"/>
      <w:szCs w:val="21"/>
    </w:rPr>
  </w:style>
  <w:style w:type="paragraph" w:styleId="HTML">
    <w:name w:val="HTML Preformatted"/>
    <w:basedOn w:val="a"/>
    <w:link w:val="HTML0"/>
    <w:rsid w:val="00D54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0">
    <w:name w:val="HTML 预设格式 字符"/>
    <w:basedOn w:val="a0"/>
    <w:link w:val="HTML"/>
    <w:rsid w:val="00D54D88"/>
    <w:rPr>
      <w:rFonts w:ascii="宋体" w:eastAsia="宋体" w:hAnsi="宋体" w:cs="宋体"/>
      <w:sz w:val="24"/>
      <w:szCs w:val="24"/>
    </w:rPr>
  </w:style>
  <w:style w:type="paragraph" w:styleId="af3">
    <w:name w:val="footnote text"/>
    <w:basedOn w:val="a"/>
    <w:link w:val="af4"/>
    <w:rsid w:val="00D54D88"/>
    <w:pPr>
      <w:adjustRightInd w:val="0"/>
      <w:spacing w:line="312" w:lineRule="atLeast"/>
      <w:jc w:val="left"/>
      <w:textAlignment w:val="baseline"/>
    </w:pPr>
    <w:rPr>
      <w:kern w:val="0"/>
      <w:sz w:val="18"/>
      <w:szCs w:val="20"/>
    </w:rPr>
  </w:style>
  <w:style w:type="character" w:customStyle="1" w:styleId="af4">
    <w:name w:val="脚注文本 字符"/>
    <w:basedOn w:val="a0"/>
    <w:link w:val="af3"/>
    <w:rsid w:val="00D54D88"/>
    <w:rPr>
      <w:rFonts w:ascii="Times New Roman" w:eastAsia="宋体" w:hAnsi="Times New Roman" w:cs="Times New Roman"/>
      <w:kern w:val="0"/>
      <w:sz w:val="18"/>
      <w:szCs w:val="20"/>
    </w:rPr>
  </w:style>
  <w:style w:type="paragraph" w:styleId="af5">
    <w:name w:val="Balloon Text"/>
    <w:basedOn w:val="a"/>
    <w:link w:val="af6"/>
    <w:rsid w:val="00D54D88"/>
    <w:rPr>
      <w:sz w:val="18"/>
      <w:szCs w:val="18"/>
    </w:rPr>
  </w:style>
  <w:style w:type="character" w:customStyle="1" w:styleId="af6">
    <w:name w:val="批注框文本 字符"/>
    <w:basedOn w:val="a0"/>
    <w:link w:val="af5"/>
    <w:rsid w:val="00D54D88"/>
    <w:rPr>
      <w:rFonts w:ascii="Times New Roman" w:eastAsia="宋体" w:hAnsi="Times New Roman" w:cs="Times New Roman"/>
      <w:sz w:val="18"/>
      <w:szCs w:val="18"/>
    </w:rPr>
  </w:style>
  <w:style w:type="paragraph" w:styleId="af7">
    <w:name w:val="Body Text"/>
    <w:basedOn w:val="a"/>
    <w:link w:val="af8"/>
    <w:rsid w:val="00D54D88"/>
    <w:pPr>
      <w:tabs>
        <w:tab w:val="left" w:pos="574"/>
      </w:tabs>
      <w:spacing w:line="288" w:lineRule="auto"/>
    </w:pPr>
    <w:rPr>
      <w:rFonts w:ascii="宋体" w:hAnsi="宋体"/>
    </w:rPr>
  </w:style>
  <w:style w:type="character" w:customStyle="1" w:styleId="af8">
    <w:name w:val="正文文本 字符"/>
    <w:basedOn w:val="a0"/>
    <w:link w:val="af7"/>
    <w:rsid w:val="00D54D88"/>
    <w:rPr>
      <w:rFonts w:ascii="宋体" w:eastAsia="宋体" w:hAnsi="宋体" w:cs="Times New Roman"/>
      <w:szCs w:val="24"/>
    </w:rPr>
  </w:style>
  <w:style w:type="paragraph" w:styleId="af9">
    <w:name w:val="header"/>
    <w:basedOn w:val="a"/>
    <w:link w:val="afa"/>
    <w:rsid w:val="00D54D88"/>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rsid w:val="00D54D88"/>
    <w:rPr>
      <w:rFonts w:ascii="Times New Roman" w:eastAsia="宋体" w:hAnsi="Times New Roman" w:cs="Times New Roman"/>
      <w:sz w:val="18"/>
      <w:szCs w:val="18"/>
    </w:rPr>
  </w:style>
  <w:style w:type="paragraph" w:styleId="TOC">
    <w:name w:val="TOC Heading"/>
    <w:basedOn w:val="1"/>
    <w:next w:val="a"/>
    <w:qFormat/>
    <w:rsid w:val="00D54D88"/>
    <w:pPr>
      <w:outlineLvl w:val="9"/>
    </w:pPr>
  </w:style>
  <w:style w:type="paragraph" w:styleId="TOC1">
    <w:name w:val="toc 1"/>
    <w:basedOn w:val="a"/>
    <w:next w:val="a"/>
    <w:rsid w:val="00D54D88"/>
  </w:style>
  <w:style w:type="paragraph" w:customStyle="1" w:styleId="Default">
    <w:name w:val="Default"/>
    <w:rsid w:val="00D54D88"/>
    <w:pPr>
      <w:widowControl w:val="0"/>
      <w:autoSpaceDE w:val="0"/>
      <w:autoSpaceDN w:val="0"/>
      <w:adjustRightInd w:val="0"/>
    </w:pPr>
    <w:rPr>
      <w:rFonts w:ascii="Times New Roman" w:eastAsia="宋体" w:hAnsi="Times New Roman" w:cs="Times New Roman"/>
      <w:color w:val="000000"/>
      <w:kern w:val="0"/>
      <w:sz w:val="24"/>
      <w:szCs w:val="24"/>
    </w:rPr>
  </w:style>
  <w:style w:type="table" w:styleId="afb">
    <w:name w:val="Table Grid"/>
    <w:basedOn w:val="a1"/>
    <w:rsid w:val="00D54D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D54D88"/>
    <w:rPr>
      <w:rFonts w:ascii="Tahoma" w:hAnsi="Tahoma" w:cs="Tahoma"/>
      <w:sz w:val="24"/>
    </w:rPr>
  </w:style>
  <w:style w:type="paragraph" w:customStyle="1" w:styleId="CharCharChar2Char">
    <w:name w:val="Char Char Char2 Char"/>
    <w:basedOn w:val="a"/>
    <w:rsid w:val="00D54D88"/>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41</Pages>
  <Words>3473</Words>
  <Characters>19802</Characters>
  <Application>Microsoft Office Word</Application>
  <DocSecurity>0</DocSecurity>
  <Lines>165</Lines>
  <Paragraphs>46</Paragraphs>
  <ScaleCrop>false</ScaleCrop>
  <Company>微软中国</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yyyy</dc:creator>
  <cp:keywords/>
  <dc:description/>
  <cp:lastModifiedBy>Administrator</cp:lastModifiedBy>
  <cp:revision>53</cp:revision>
  <cp:lastPrinted>2019-09-04T06:40:00Z</cp:lastPrinted>
  <dcterms:created xsi:type="dcterms:W3CDTF">2018-11-12T07:18:00Z</dcterms:created>
  <dcterms:modified xsi:type="dcterms:W3CDTF">2022-05-13T00:58:00Z</dcterms:modified>
</cp:coreProperties>
</file>